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25783F" w14:textId="294A0667" w:rsidR="00154C39" w:rsidRPr="00046640" w:rsidRDefault="004C7603">
      <w:pPr>
        <w:pStyle w:val="CRCoverPage"/>
        <w:tabs>
          <w:tab w:val="right" w:pos="9639"/>
        </w:tabs>
        <w:spacing w:after="0"/>
        <w:rPr>
          <w:rFonts w:eastAsia="宋体"/>
          <w:b/>
          <w:i/>
          <w:noProof/>
          <w:sz w:val="28"/>
          <w:lang w:eastAsia="zh-CN"/>
        </w:rPr>
      </w:pPr>
      <w:r w:rsidRPr="00213FEB">
        <w:rPr>
          <w:b/>
          <w:noProof/>
          <w:sz w:val="24"/>
        </w:rPr>
        <w:t>3GPP TSG-SA WG2 Meeting #</w:t>
      </w:r>
      <w:r w:rsidR="004B6ACB" w:rsidRPr="00213FEB">
        <w:rPr>
          <w:b/>
          <w:noProof/>
          <w:sz w:val="24"/>
        </w:rPr>
        <w:t>1</w:t>
      </w:r>
      <w:r w:rsidR="00D573B8">
        <w:rPr>
          <w:rFonts w:eastAsia="宋体" w:hint="eastAsia"/>
          <w:b/>
          <w:noProof/>
          <w:sz w:val="24"/>
          <w:lang w:eastAsia="zh-CN"/>
        </w:rPr>
        <w:t>6</w:t>
      </w:r>
      <w:r w:rsidR="008B479F">
        <w:rPr>
          <w:rFonts w:eastAsia="宋体" w:hint="eastAsia"/>
          <w:b/>
          <w:noProof/>
          <w:sz w:val="24"/>
          <w:lang w:eastAsia="zh-CN"/>
        </w:rPr>
        <w:t>8</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F43E44">
        <w:rPr>
          <w:rFonts w:eastAsia="宋体" w:hint="eastAsia"/>
          <w:b/>
          <w:noProof/>
          <w:sz w:val="24"/>
          <w:lang w:eastAsia="zh-CN"/>
        </w:rPr>
        <w:t>5</w:t>
      </w:r>
      <w:r w:rsidR="00236D63">
        <w:rPr>
          <w:rFonts w:eastAsia="宋体" w:hint="eastAsia"/>
          <w:b/>
          <w:noProof/>
          <w:sz w:val="24"/>
          <w:lang w:eastAsia="zh-CN"/>
        </w:rPr>
        <w:t>03015</w:t>
      </w:r>
    </w:p>
    <w:p w14:paraId="6B82DD8E" w14:textId="048C0BB0" w:rsidR="00154C39" w:rsidRDefault="008B479F">
      <w:pPr>
        <w:pStyle w:val="CRCoverPage"/>
        <w:outlineLvl w:val="0"/>
        <w:rPr>
          <w:b/>
          <w:noProof/>
          <w:sz w:val="24"/>
        </w:rPr>
      </w:pPr>
      <w:r w:rsidRPr="008B479F">
        <w:rPr>
          <w:rFonts w:eastAsia="宋体"/>
          <w:b/>
          <w:noProof/>
          <w:sz w:val="24"/>
          <w:lang w:eastAsia="zh-CN"/>
        </w:rPr>
        <w:t>Goteborg, Sweden, 7-11 April, 2025</w:t>
      </w:r>
      <w:r w:rsidR="00301E3E" w:rsidRPr="00FC70C8">
        <w:rPr>
          <w:b/>
          <w:noProof/>
          <w:sz w:val="24"/>
        </w:rPr>
        <w:tab/>
      </w:r>
      <w:r w:rsidR="00786135">
        <w:rPr>
          <w:b/>
          <w:bCs/>
          <w:sz w:val="24"/>
        </w:rPr>
        <w:tab/>
      </w:r>
      <w:r w:rsidR="00301E3E">
        <w:rPr>
          <w:b/>
          <w:bCs/>
          <w:sz w:val="24"/>
        </w:rPr>
        <w:tab/>
      </w:r>
      <w:r w:rsidR="00301E3E">
        <w:rPr>
          <w:b/>
          <w:bCs/>
          <w:sz w:val="24"/>
        </w:rPr>
        <w:tab/>
      </w:r>
      <w:r w:rsidR="000305F0">
        <w:rPr>
          <w:b/>
          <w:bCs/>
          <w:sz w:val="24"/>
        </w:rPr>
        <w:tab/>
      </w:r>
      <w:r w:rsidR="00301E3E">
        <w:rPr>
          <w:b/>
          <w:bCs/>
          <w:sz w:val="24"/>
        </w:rPr>
        <w:tab/>
      </w:r>
      <w:r w:rsidR="00E67CB1">
        <w:rPr>
          <w:rFonts w:eastAsia="宋体" w:hint="eastAsia"/>
          <w:b/>
          <w:bCs/>
          <w:sz w:val="24"/>
          <w:lang w:eastAsia="zh-CN"/>
        </w:rPr>
        <w:t xml:space="preserve">  </w:t>
      </w:r>
      <w:r w:rsidR="00DB46C6">
        <w:rPr>
          <w:rFonts w:eastAsia="宋体" w:hint="eastAsia"/>
          <w:b/>
          <w:bCs/>
          <w:sz w:val="24"/>
          <w:lang w:eastAsia="zh-CN"/>
        </w:rPr>
        <w:t xml:space="preserve">             </w:t>
      </w:r>
      <w:r w:rsidR="008D0CB4">
        <w:rPr>
          <w:rFonts w:eastAsia="宋体" w:hint="eastAsia"/>
          <w:b/>
          <w:bCs/>
          <w:sz w:val="24"/>
          <w:lang w:eastAsia="zh-CN"/>
        </w:rPr>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8D18F7">
        <w:rPr>
          <w:rFonts w:eastAsia="宋体" w:hint="eastAsia"/>
          <w:b/>
          <w:noProof/>
          <w:color w:val="3333FF"/>
          <w:sz w:val="24"/>
          <w:lang w:eastAsia="zh-CN"/>
        </w:rPr>
        <w:t>5</w:t>
      </w:r>
      <w:r w:rsidR="006E6BAA">
        <w:rPr>
          <w:b/>
          <w:noProof/>
          <w:color w:val="3333FF"/>
          <w:sz w:val="24"/>
        </w:rPr>
        <w:t>x</w:t>
      </w:r>
      <w:r w:rsidR="00222731">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1BCDB94D" w:rsidR="00154C39" w:rsidRPr="001F061F" w:rsidRDefault="006956A6" w:rsidP="00C8105F">
            <w:pPr>
              <w:pStyle w:val="CRCoverPage"/>
              <w:spacing w:after="0"/>
              <w:jc w:val="right"/>
              <w:rPr>
                <w:rFonts w:eastAsia="宋体"/>
                <w:b/>
                <w:noProof/>
                <w:sz w:val="28"/>
                <w:lang w:eastAsia="zh-CN"/>
              </w:rPr>
            </w:pPr>
            <w:r>
              <w:rPr>
                <w:b/>
                <w:noProof/>
                <w:sz w:val="28"/>
              </w:rPr>
              <w:t>23.</w:t>
            </w:r>
            <w:r w:rsidR="00D55808">
              <w:rPr>
                <w:rFonts w:eastAsia="宋体" w:hint="eastAsia"/>
                <w:b/>
                <w:noProof/>
                <w:sz w:val="28"/>
                <w:lang w:eastAsia="zh-CN"/>
              </w:rPr>
              <w:t>304</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2FF78371" w:rsidR="00154C39" w:rsidRPr="00A15578" w:rsidRDefault="00646FB3" w:rsidP="0087363C">
            <w:pPr>
              <w:pStyle w:val="CRCoverPage"/>
              <w:spacing w:after="0"/>
              <w:jc w:val="center"/>
              <w:rPr>
                <w:rFonts w:eastAsia="宋体"/>
                <w:b/>
                <w:noProof/>
                <w:lang w:eastAsia="zh-CN"/>
              </w:rPr>
            </w:pPr>
            <w:r>
              <w:rPr>
                <w:rFonts w:eastAsia="宋体" w:hint="eastAsia"/>
                <w:b/>
                <w:noProof/>
                <w:sz w:val="28"/>
                <w:lang w:eastAsia="zh-CN"/>
              </w:rPr>
              <w:t>0546</w:t>
            </w:r>
            <w:bookmarkStart w:id="0" w:name="_GoBack"/>
            <w:bookmarkEnd w:id="0"/>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B2324C2" w:rsidR="00154C39" w:rsidRDefault="00C8105F"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4A8AC43C" w:rsidR="00154C39" w:rsidRPr="00A83B1C" w:rsidRDefault="004C006C" w:rsidP="0036772B">
            <w:pPr>
              <w:pStyle w:val="CRCoverPage"/>
              <w:spacing w:after="0"/>
              <w:jc w:val="center"/>
              <w:rPr>
                <w:rFonts w:eastAsia="宋体"/>
                <w:noProof/>
                <w:sz w:val="28"/>
                <w:lang w:eastAsia="zh-CN"/>
              </w:rPr>
            </w:pPr>
            <w:r>
              <w:rPr>
                <w:b/>
                <w:noProof/>
                <w:sz w:val="28"/>
              </w:rPr>
              <w:t>1</w:t>
            </w:r>
            <w:r w:rsidR="004A3A1F">
              <w:rPr>
                <w:rFonts w:eastAsia="宋体" w:hint="eastAsia"/>
                <w:b/>
                <w:noProof/>
                <w:sz w:val="28"/>
                <w:lang w:eastAsia="zh-CN"/>
              </w:rPr>
              <w:t>9</w:t>
            </w:r>
            <w:r w:rsidR="002030C5">
              <w:rPr>
                <w:b/>
                <w:noProof/>
                <w:sz w:val="28"/>
              </w:rPr>
              <w:t>.</w:t>
            </w:r>
            <w:r w:rsidR="00510A72">
              <w:rPr>
                <w:rFonts w:eastAsia="宋体" w:hint="eastAsia"/>
                <w:b/>
                <w:noProof/>
                <w:sz w:val="28"/>
                <w:lang w:eastAsia="zh-CN"/>
              </w:rPr>
              <w:t>3</w:t>
            </w:r>
            <w:r w:rsidR="002030C5">
              <w:rPr>
                <w:b/>
                <w:noProof/>
                <w:sz w:val="28"/>
              </w:rPr>
              <w:t>.</w:t>
            </w:r>
            <w:r w:rsidR="004A3A1F">
              <w:rPr>
                <w:rFonts w:eastAsia="宋体" w:hint="eastAsia"/>
                <w:b/>
                <w:noProof/>
                <w:sz w:val="28"/>
                <w:lang w:eastAsia="zh-CN"/>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3FBFB1D" w:rsidR="00154C39" w:rsidRPr="00A55817" w:rsidRDefault="00A55817">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9405DBB" w:rsidR="00154C39" w:rsidRPr="00A55817" w:rsidRDefault="00154C39">
            <w:pPr>
              <w:pStyle w:val="CRCoverPage"/>
              <w:spacing w:after="0"/>
              <w:jc w:val="center"/>
              <w:rPr>
                <w:rFonts w:eastAsia="宋体"/>
                <w:b/>
                <w:caps/>
                <w:noProof/>
                <w:lang w:eastAsia="zh-CN"/>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32211B95" w:rsidR="00154C39" w:rsidRPr="008A1633" w:rsidRDefault="00E63890">
            <w:pPr>
              <w:pStyle w:val="CRCoverPage"/>
              <w:spacing w:after="0"/>
              <w:jc w:val="center"/>
              <w:rPr>
                <w:rFonts w:eastAsia="宋体"/>
                <w:b/>
                <w:caps/>
                <w:noProof/>
                <w:lang w:eastAsia="zh-CN"/>
              </w:rPr>
            </w:pPr>
            <w:r>
              <w:rPr>
                <w:rFonts w:eastAsia="宋体" w:hint="eastAsia"/>
                <w:b/>
                <w:caps/>
                <w:noProof/>
                <w:lang w:eastAsia="zh-CN"/>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67FC7315" w:rsidR="00154C39" w:rsidRPr="00526CC3" w:rsidRDefault="00BD3AE2" w:rsidP="00085A13">
            <w:pPr>
              <w:pStyle w:val="CRCoverPage"/>
              <w:spacing w:after="0"/>
              <w:ind w:left="100"/>
              <w:rPr>
                <w:rFonts w:eastAsia="宋体"/>
                <w:noProof/>
                <w:lang w:eastAsia="ko-KR"/>
              </w:rPr>
            </w:pPr>
            <w:r>
              <w:rPr>
                <w:rFonts w:eastAsia="宋体" w:hint="eastAsia"/>
                <w:lang w:eastAsia="zh-CN"/>
              </w:rPr>
              <w:t xml:space="preserve">Introduction of </w:t>
            </w:r>
            <w:r w:rsidRPr="00BD3AE2">
              <w:rPr>
                <w:rFonts w:eastAsia="宋体"/>
                <w:lang w:eastAsia="zh-CN"/>
              </w:rPr>
              <w:t>Multi-hop Layer-2 UE-to-Network relaying</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4AA1EC31" w:rsidR="00154C39" w:rsidRPr="003F41BD" w:rsidRDefault="003F41BD" w:rsidP="002906B7">
            <w:pPr>
              <w:pStyle w:val="CRCoverPage"/>
              <w:spacing w:after="0"/>
              <w:ind w:left="100"/>
              <w:rPr>
                <w:rFonts w:eastAsia="宋体"/>
                <w:noProof/>
                <w:lang w:eastAsia="zh-CN"/>
              </w:rPr>
            </w:pPr>
            <w:r>
              <w:rPr>
                <w:rFonts w:eastAsia="宋体" w:hint="eastAsia"/>
                <w:lang w:eastAsia="zh-CN"/>
              </w:rPr>
              <w:t>CATT</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Pr="00C62662" w:rsidRDefault="006956A6">
            <w:pPr>
              <w:pStyle w:val="CRCoverPage"/>
              <w:spacing w:after="0"/>
              <w:ind w:left="100"/>
              <w:rPr>
                <w:rFonts w:eastAsia="宋体"/>
                <w:noProof/>
                <w:lang w:eastAsia="zh-CN"/>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28CC2201" w:rsidR="00154C39" w:rsidRPr="0051579C" w:rsidRDefault="006C67B8" w:rsidP="004C006C">
            <w:pPr>
              <w:pStyle w:val="CRCoverPage"/>
              <w:spacing w:after="0"/>
              <w:ind w:left="100"/>
              <w:rPr>
                <w:rFonts w:eastAsia="宋体"/>
                <w:noProof/>
                <w:lang w:eastAsia="zh-CN"/>
              </w:rPr>
            </w:pPr>
            <w:r>
              <w:rPr>
                <w:rFonts w:eastAsia="宋体" w:hint="eastAsia"/>
                <w:lang w:eastAsia="zh-CN"/>
              </w:rPr>
              <w:t>5G_ProSe_Ph</w:t>
            </w:r>
            <w:r w:rsidR="002906B7">
              <w:rPr>
                <w:rFonts w:eastAsia="宋体" w:hint="eastAsia"/>
                <w:lang w:eastAsia="zh-CN"/>
              </w:rPr>
              <w:t>3</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5F1322C7" w:rsidR="00154C39" w:rsidRPr="003F41BD" w:rsidRDefault="00F13F69" w:rsidP="00D573B8">
            <w:pPr>
              <w:pStyle w:val="CRCoverPage"/>
              <w:spacing w:after="0"/>
              <w:ind w:left="100"/>
              <w:rPr>
                <w:rFonts w:eastAsia="宋体"/>
                <w:noProof/>
                <w:lang w:eastAsia="zh-CN"/>
              </w:rPr>
            </w:pPr>
            <w:r w:rsidRPr="00725EFD">
              <w:t>20</w:t>
            </w:r>
            <w:r>
              <w:t>2</w:t>
            </w:r>
            <w:r w:rsidR="00D262A1">
              <w:rPr>
                <w:rFonts w:eastAsia="宋体" w:hint="eastAsia"/>
                <w:lang w:eastAsia="zh-CN"/>
              </w:rPr>
              <w:t>5</w:t>
            </w:r>
            <w:r w:rsidRPr="00725EFD">
              <w:t>-</w:t>
            </w:r>
            <w:r w:rsidR="00D262A1">
              <w:rPr>
                <w:rFonts w:eastAsia="宋体" w:hint="eastAsia"/>
                <w:lang w:eastAsia="zh-CN"/>
              </w:rPr>
              <w:t>0</w:t>
            </w:r>
            <w:r w:rsidR="00BD3AE2">
              <w:rPr>
                <w:rFonts w:eastAsia="宋体" w:hint="eastAsia"/>
                <w:lang w:eastAsia="zh-CN"/>
              </w:rPr>
              <w:t>3</w:t>
            </w:r>
            <w:r w:rsidR="0020496E">
              <w:t>-</w:t>
            </w:r>
            <w:r w:rsidR="00BD3AE2">
              <w:rPr>
                <w:rFonts w:eastAsia="宋体" w:hint="eastAsia"/>
                <w:lang w:eastAsia="zh-CN"/>
              </w:rPr>
              <w:t>28</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6C96A396" w:rsidR="00154C39" w:rsidRPr="00A00247" w:rsidRDefault="00D262A1" w:rsidP="00CD7214">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1AFDE6B2" w:rsidR="00154C39" w:rsidRPr="00917582" w:rsidRDefault="006956A6" w:rsidP="0036772B">
            <w:pPr>
              <w:pStyle w:val="CRCoverPage"/>
              <w:spacing w:after="0"/>
              <w:ind w:left="100"/>
              <w:rPr>
                <w:rFonts w:eastAsia="宋体"/>
                <w:noProof/>
                <w:lang w:eastAsia="zh-CN"/>
              </w:rPr>
            </w:pPr>
            <w:r>
              <w:t>Rel-1</w:t>
            </w:r>
            <w:r w:rsidR="00917582">
              <w:rPr>
                <w:rFonts w:eastAsia="宋体" w:hint="eastAsia"/>
                <w:lang w:eastAsia="zh-CN"/>
              </w:rPr>
              <w:t>9</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rsidRPr="008111E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CB3250" w14:textId="3258E3CC" w:rsidR="004F0D4F" w:rsidRPr="004F0D4F" w:rsidRDefault="00E9503C" w:rsidP="00923F0D">
            <w:pPr>
              <w:ind w:leftChars="50" w:left="100"/>
              <w:rPr>
                <w:rFonts w:ascii="Arial" w:eastAsia="宋体" w:hAnsi="Arial" w:cs="Arial"/>
                <w:noProof/>
                <w:lang w:eastAsia="zh-CN"/>
              </w:rPr>
            </w:pPr>
            <w:r w:rsidRPr="00E9503C">
              <w:rPr>
                <w:rFonts w:ascii="Arial" w:eastAsia="宋体" w:hAnsi="Arial" w:cs="Arial"/>
                <w:noProof/>
                <w:lang w:eastAsia="zh-CN"/>
              </w:rPr>
              <w:t>Multi-hop Layer-2 UE-to-Network relaying</w:t>
            </w:r>
            <w:r>
              <w:rPr>
                <w:rFonts w:ascii="Arial" w:eastAsia="宋体" w:hAnsi="Arial" w:cs="Arial" w:hint="eastAsia"/>
                <w:noProof/>
                <w:lang w:eastAsia="zh-CN"/>
              </w:rPr>
              <w:t xml:space="preserve"> is being specified by RAN WGs, and the related descriptions are missing in TS 23.304</w:t>
            </w:r>
          </w:p>
        </w:tc>
      </w:tr>
      <w:tr w:rsidR="00154C39" w:rsidRPr="00C93EDB" w14:paraId="4454E562" w14:textId="77777777" w:rsidTr="00781245">
        <w:tc>
          <w:tcPr>
            <w:tcW w:w="2694" w:type="dxa"/>
            <w:gridSpan w:val="2"/>
            <w:tcBorders>
              <w:left w:val="single" w:sz="4" w:space="0" w:color="auto"/>
            </w:tcBorders>
          </w:tcPr>
          <w:p w14:paraId="0CD8A45C" w14:textId="043E1186"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49E3C0" w14:textId="0BC0DEE3" w:rsidR="00AD7651" w:rsidRDefault="00BA28A1" w:rsidP="004C577C">
            <w:pPr>
              <w:pStyle w:val="CRCoverPage"/>
              <w:spacing w:after="0"/>
              <w:ind w:leftChars="50" w:left="100"/>
              <w:rPr>
                <w:rFonts w:eastAsia="宋体" w:cs="Arial"/>
                <w:noProof/>
                <w:lang w:eastAsia="zh-CN"/>
              </w:rPr>
            </w:pPr>
            <w:r>
              <w:rPr>
                <w:rFonts w:eastAsia="宋体" w:cs="Arial"/>
                <w:noProof/>
                <w:lang w:eastAsia="zh-CN"/>
              </w:rPr>
              <w:t>A</w:t>
            </w:r>
            <w:r>
              <w:rPr>
                <w:rFonts w:eastAsia="宋体" w:cs="Arial" w:hint="eastAsia"/>
                <w:noProof/>
                <w:lang w:eastAsia="zh-CN"/>
              </w:rPr>
              <w:t xml:space="preserve">dd </w:t>
            </w:r>
            <w:r w:rsidR="00E9503C">
              <w:rPr>
                <w:rFonts w:eastAsia="宋体" w:cs="Arial" w:hint="eastAsia"/>
                <w:noProof/>
                <w:lang w:eastAsia="zh-CN"/>
              </w:rPr>
              <w:t xml:space="preserve">related descriptions of </w:t>
            </w:r>
            <w:r w:rsidR="00E9503C" w:rsidRPr="00E9503C">
              <w:rPr>
                <w:rFonts w:eastAsia="宋体" w:cs="Arial"/>
                <w:noProof/>
                <w:lang w:eastAsia="zh-CN"/>
              </w:rPr>
              <w:t>Multi-hop Layer-2 UE-to-Network relaying</w:t>
            </w:r>
            <w:r w:rsidR="00E9503C">
              <w:rPr>
                <w:rFonts w:eastAsia="宋体" w:cs="Arial" w:hint="eastAsia"/>
                <w:noProof/>
                <w:lang w:eastAsia="zh-CN"/>
              </w:rPr>
              <w:t>.</w:t>
            </w:r>
          </w:p>
          <w:p w14:paraId="0EE58FCA" w14:textId="10828079" w:rsidR="00A20904" w:rsidRPr="00151792" w:rsidRDefault="00A20904" w:rsidP="004C577C">
            <w:pPr>
              <w:pStyle w:val="CRCoverPage"/>
              <w:spacing w:after="0"/>
              <w:ind w:leftChars="50" w:left="100"/>
              <w:rPr>
                <w:rFonts w:eastAsia="宋体" w:cs="Arial"/>
                <w:noProof/>
                <w:lang w:eastAsia="zh-CN"/>
              </w:rPr>
            </w:pPr>
          </w:p>
        </w:tc>
      </w:tr>
      <w:tr w:rsidR="00154C39" w:rsidRPr="00CD2FDA" w14:paraId="1A171414" w14:textId="77777777" w:rsidTr="00781245">
        <w:tc>
          <w:tcPr>
            <w:tcW w:w="2694" w:type="dxa"/>
            <w:gridSpan w:val="2"/>
            <w:tcBorders>
              <w:left w:val="single" w:sz="4" w:space="0" w:color="auto"/>
            </w:tcBorders>
          </w:tcPr>
          <w:p w14:paraId="39250030" w14:textId="1BD62D19"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rsidRPr="001C4F87"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472594" w14:textId="18026260" w:rsidR="00E9664C" w:rsidRDefault="00E9503C" w:rsidP="00C672CA">
            <w:pPr>
              <w:pStyle w:val="CRCoverPage"/>
              <w:spacing w:after="0"/>
              <w:ind w:leftChars="50" w:left="100"/>
              <w:rPr>
                <w:rFonts w:eastAsia="宋体" w:cs="Arial"/>
                <w:noProof/>
                <w:lang w:eastAsia="zh-CN"/>
              </w:rPr>
            </w:pPr>
            <w:r>
              <w:rPr>
                <w:rFonts w:eastAsia="宋体" w:cs="Arial" w:hint="eastAsia"/>
                <w:noProof/>
                <w:lang w:eastAsia="zh-CN"/>
              </w:rPr>
              <w:t xml:space="preserve">Lack of </w:t>
            </w:r>
            <w:r w:rsidRPr="00E9503C">
              <w:rPr>
                <w:rFonts w:eastAsia="宋体" w:cs="Arial"/>
                <w:noProof/>
                <w:lang w:eastAsia="zh-CN"/>
              </w:rPr>
              <w:t>Multi-hop Layer-2 UE-to-Network relaying</w:t>
            </w:r>
            <w:r>
              <w:rPr>
                <w:rFonts w:eastAsia="宋体" w:cs="Arial" w:hint="eastAsia"/>
                <w:noProof/>
                <w:lang w:eastAsia="zh-CN"/>
              </w:rPr>
              <w:t xml:space="preserve"> descriptions.</w:t>
            </w:r>
          </w:p>
          <w:p w14:paraId="39FFDC99" w14:textId="5F9856CF" w:rsidR="00C672CA" w:rsidRPr="00CD2FDA" w:rsidRDefault="00C672CA" w:rsidP="00C672CA">
            <w:pPr>
              <w:pStyle w:val="CRCoverPage"/>
              <w:spacing w:after="0"/>
              <w:ind w:leftChars="50" w:left="100"/>
              <w:rPr>
                <w:rFonts w:eastAsia="宋体"/>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1A660533" w:rsidR="00154C39" w:rsidRPr="00151792" w:rsidRDefault="00E9503C" w:rsidP="00350ADA">
            <w:pPr>
              <w:pStyle w:val="CRCoverPage"/>
              <w:spacing w:after="0"/>
              <w:ind w:left="100"/>
              <w:rPr>
                <w:rFonts w:eastAsia="宋体"/>
                <w:noProof/>
                <w:lang w:eastAsia="zh-CN"/>
              </w:rPr>
            </w:pPr>
            <w:r>
              <w:rPr>
                <w:rFonts w:eastAsia="宋体" w:hint="eastAsia"/>
                <w:lang w:eastAsia="zh-CN"/>
              </w:rPr>
              <w:t>1, 3.1, 4.2.7.2a, 4.3.1, 4.3.3, 4.3.5, 4.3.8, 5.1.1, 5.1.1a, 5.1.4.1a</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3"/>
          <w:footnotePr>
            <w:numRestart w:val="eachSect"/>
          </w:footnotePr>
          <w:pgSz w:w="11907" w:h="16840" w:code="9"/>
          <w:pgMar w:top="1418" w:right="1134" w:bottom="1134" w:left="1134" w:header="680" w:footer="567" w:gutter="0"/>
          <w:cols w:space="720"/>
        </w:sectPr>
      </w:pPr>
    </w:p>
    <w:p w14:paraId="2F88ECCE" w14:textId="7FD60291" w:rsidR="00F8561C" w:rsidRPr="000B1EF1" w:rsidRDefault="006956A6" w:rsidP="000B1EF1">
      <w:pPr>
        <w:pStyle w:val="StartEndofChange"/>
        <w:rPr>
          <w:rFonts w:eastAsiaTheme="minorEastAsia"/>
        </w:rPr>
      </w:pPr>
      <w:r>
        <w:rPr>
          <w:rFonts w:hint="eastAsia"/>
        </w:rPr>
        <w:lastRenderedPageBreak/>
        <w:t xml:space="preserve">* </w:t>
      </w:r>
      <w:r>
        <w:t>* * * 1</w:t>
      </w:r>
      <w:r w:rsidRPr="00CA7A6E">
        <w:rPr>
          <w:vertAlign w:val="superscript"/>
        </w:rPr>
        <w:t>st</w:t>
      </w:r>
      <w:r w:rsidR="00CA7A6E">
        <w:rPr>
          <w:rFonts w:eastAsia="宋体" w:hint="eastAsia"/>
          <w:lang w:eastAsia="zh-CN"/>
        </w:rPr>
        <w:t xml:space="preserve"> </w:t>
      </w:r>
      <w:r w:rsidR="00B14378">
        <w:t>Change * * * *</w:t>
      </w:r>
      <w:bookmarkStart w:id="2" w:name="_Toc517048051"/>
      <w:bookmarkStart w:id="3" w:name="_Toc45003327"/>
      <w:bookmarkStart w:id="4" w:name="_Toc83206728"/>
      <w:bookmarkStart w:id="5" w:name="_Toc19171939"/>
      <w:bookmarkStart w:id="6" w:name="_Toc27844230"/>
      <w:bookmarkStart w:id="7" w:name="_Toc36134388"/>
      <w:bookmarkStart w:id="8" w:name="_Toc45176071"/>
      <w:bookmarkStart w:id="9" w:name="_Toc51762101"/>
      <w:bookmarkStart w:id="10" w:name="_Toc51762586"/>
      <w:bookmarkStart w:id="11" w:name="_Toc51763069"/>
      <w:bookmarkStart w:id="12" w:name="_Toc75348567"/>
    </w:p>
    <w:p w14:paraId="6E818D57" w14:textId="77777777" w:rsidR="007E507A" w:rsidRPr="00CB5EC9" w:rsidRDefault="007E507A" w:rsidP="007E507A">
      <w:pPr>
        <w:pStyle w:val="1"/>
      </w:pPr>
      <w:bookmarkStart w:id="13" w:name="_Toc66692618"/>
      <w:bookmarkStart w:id="14" w:name="_Toc66701797"/>
      <w:bookmarkStart w:id="15" w:name="_Toc69883448"/>
      <w:bookmarkStart w:id="16" w:name="_Toc73625456"/>
      <w:bookmarkStart w:id="17" w:name="_Toc193713522"/>
      <w:bookmarkStart w:id="18" w:name="_CR6_3_2_6_3_1"/>
      <w:bookmarkStart w:id="19" w:name="_CR6_3_2_6_3_2"/>
      <w:bookmarkStart w:id="20" w:name="_Toc133441687"/>
      <w:bookmarkStart w:id="21" w:name="_Toc133442116"/>
      <w:bookmarkEnd w:id="2"/>
      <w:bookmarkEnd w:id="3"/>
      <w:bookmarkEnd w:id="4"/>
      <w:bookmarkEnd w:id="5"/>
      <w:bookmarkEnd w:id="6"/>
      <w:bookmarkEnd w:id="7"/>
      <w:bookmarkEnd w:id="8"/>
      <w:bookmarkEnd w:id="9"/>
      <w:bookmarkEnd w:id="10"/>
      <w:bookmarkEnd w:id="11"/>
      <w:bookmarkEnd w:id="12"/>
      <w:r w:rsidRPr="00CB5EC9">
        <w:t>1</w:t>
      </w:r>
      <w:r w:rsidRPr="00CB5EC9">
        <w:tab/>
        <w:t>Scope</w:t>
      </w:r>
      <w:bookmarkEnd w:id="13"/>
      <w:bookmarkEnd w:id="14"/>
      <w:bookmarkEnd w:id="15"/>
      <w:bookmarkEnd w:id="16"/>
      <w:bookmarkEnd w:id="17"/>
    </w:p>
    <w:p w14:paraId="7B182DD3" w14:textId="77777777" w:rsidR="007E507A" w:rsidRPr="00CB5EC9" w:rsidRDefault="007E507A" w:rsidP="007E507A">
      <w:r w:rsidRPr="00CB5EC9">
        <w:t>The present document specifies the Stage 2 of the Proximity based Services (</w:t>
      </w:r>
      <w:proofErr w:type="spellStart"/>
      <w:r w:rsidRPr="00CB5EC9">
        <w:rPr>
          <w:noProof/>
        </w:rPr>
        <w:t>ProSe</w:t>
      </w:r>
      <w:proofErr w:type="spellEnd"/>
      <w:r w:rsidRPr="00CB5EC9">
        <w:t xml:space="preserve">) features in 5GS. </w:t>
      </w:r>
      <w:r w:rsidRPr="00CB5EC9">
        <w:rPr>
          <w:rFonts w:eastAsia="宋体"/>
          <w:lang w:eastAsia="zh-CN"/>
        </w:rPr>
        <w:t>5G</w:t>
      </w:r>
      <w:r w:rsidRPr="00CB5EC9">
        <w:rPr>
          <w:noProof/>
        </w:rPr>
        <w:t xml:space="preserve"> ProSe</w:t>
      </w:r>
      <w:r w:rsidRPr="00CB5EC9">
        <w:t xml:space="preserve"> features consist of: </w:t>
      </w:r>
      <w:r w:rsidRPr="00CB5EC9">
        <w:rPr>
          <w:rFonts w:eastAsia="宋体"/>
          <w:lang w:eastAsia="zh-CN"/>
        </w:rPr>
        <w:t>5G</w:t>
      </w:r>
      <w:r w:rsidRPr="00CB5EC9">
        <w:rPr>
          <w:noProof/>
        </w:rPr>
        <w:t xml:space="preserve"> ProSe</w:t>
      </w:r>
      <w:r w:rsidRPr="00CB5EC9">
        <w:t xml:space="preserve"> </w:t>
      </w:r>
      <w:r w:rsidRPr="00CB5EC9">
        <w:rPr>
          <w:rFonts w:eastAsia="宋体"/>
          <w:lang w:eastAsia="zh-CN"/>
        </w:rPr>
        <w:t xml:space="preserve">Direct </w:t>
      </w:r>
      <w:proofErr w:type="gramStart"/>
      <w:r w:rsidRPr="00CB5EC9">
        <w:rPr>
          <w:rFonts w:eastAsia="宋体"/>
          <w:lang w:eastAsia="zh-CN"/>
        </w:rPr>
        <w:t>D</w:t>
      </w:r>
      <w:r w:rsidRPr="00CB5EC9">
        <w:t>iscovery</w:t>
      </w:r>
      <w:proofErr w:type="gramEnd"/>
      <w:r w:rsidRPr="00CB5EC9">
        <w:t xml:space="preserve">, </w:t>
      </w:r>
      <w:r w:rsidRPr="00CB5EC9">
        <w:rPr>
          <w:rFonts w:eastAsia="宋体"/>
          <w:lang w:eastAsia="zh-CN"/>
        </w:rPr>
        <w:t>5G</w:t>
      </w:r>
      <w:r w:rsidRPr="00CB5EC9">
        <w:rPr>
          <w:noProof/>
        </w:rPr>
        <w:t xml:space="preserve"> ProSe</w:t>
      </w:r>
      <w:r w:rsidRPr="00CB5EC9">
        <w:t xml:space="preserve"> Direct Communication</w:t>
      </w:r>
      <w:r>
        <w:t>,</w:t>
      </w:r>
      <w:r w:rsidRPr="00CB5EC9">
        <w:t xml:space="preserve"> </w:t>
      </w:r>
      <w:r w:rsidRPr="00CB5EC9">
        <w:rPr>
          <w:rFonts w:eastAsia="宋体"/>
          <w:lang w:eastAsia="zh-CN"/>
        </w:rPr>
        <w:t>5G</w:t>
      </w:r>
      <w:r w:rsidRPr="00CB5EC9">
        <w:t xml:space="preserve"> </w:t>
      </w:r>
      <w:proofErr w:type="spellStart"/>
      <w:r w:rsidRPr="00CB5EC9">
        <w:t>ProSe</w:t>
      </w:r>
      <w:proofErr w:type="spellEnd"/>
      <w:r w:rsidRPr="00CB5EC9">
        <w:t xml:space="preserve"> UE-to-Network Relay</w:t>
      </w:r>
      <w:r>
        <w:t xml:space="preserve">, 5G </w:t>
      </w:r>
      <w:proofErr w:type="spellStart"/>
      <w:r>
        <w:t>ProSe</w:t>
      </w:r>
      <w:proofErr w:type="spellEnd"/>
      <w:r>
        <w:t xml:space="preserve"> UE-to-UE Relay and 5G </w:t>
      </w:r>
      <w:proofErr w:type="spellStart"/>
      <w:r>
        <w:t>ProSe</w:t>
      </w:r>
      <w:proofErr w:type="spellEnd"/>
      <w:r>
        <w:t xml:space="preserve"> Intermediate UE-to-Network Relay</w:t>
      </w:r>
      <w:r w:rsidRPr="00CB5EC9">
        <w:t>.</w:t>
      </w:r>
    </w:p>
    <w:p w14:paraId="69A2F528" w14:textId="77777777" w:rsidR="007E507A" w:rsidRPr="00CB5EC9" w:rsidRDefault="007E507A" w:rsidP="007E507A">
      <w:r w:rsidRPr="00CB5EC9">
        <w:rPr>
          <w:rFonts w:eastAsia="宋体"/>
          <w:lang w:eastAsia="zh-CN"/>
        </w:rPr>
        <w:t>5G</w:t>
      </w:r>
      <w:r w:rsidRPr="00CB5EC9">
        <w:rPr>
          <w:noProof/>
        </w:rPr>
        <w:t xml:space="preserve"> ProSe</w:t>
      </w:r>
      <w:r w:rsidRPr="00CB5EC9">
        <w:t xml:space="preserve"> </w:t>
      </w:r>
      <w:r w:rsidRPr="00CB5EC9">
        <w:rPr>
          <w:rFonts w:eastAsia="宋体"/>
          <w:lang w:eastAsia="zh-CN"/>
        </w:rPr>
        <w:t>Direct D</w:t>
      </w:r>
      <w:r w:rsidRPr="00CB5EC9">
        <w:t xml:space="preserve">iscovery identifies that </w:t>
      </w:r>
      <w:r w:rsidRPr="00CB5EC9">
        <w:rPr>
          <w:rFonts w:eastAsia="宋体"/>
          <w:lang w:eastAsia="zh-CN"/>
        </w:rPr>
        <w:t>5G</w:t>
      </w:r>
      <w:r w:rsidRPr="00CB5EC9">
        <w:t xml:space="preserve"> </w:t>
      </w:r>
      <w:r w:rsidRPr="00CB5EC9">
        <w:rPr>
          <w:noProof/>
        </w:rPr>
        <w:t>ProSe</w:t>
      </w:r>
      <w:r w:rsidRPr="00CB5EC9">
        <w:t>-enabled UEs are in proximity</w:t>
      </w:r>
      <w:r w:rsidRPr="00CB5EC9">
        <w:rPr>
          <w:rFonts w:eastAsia="宋体"/>
          <w:lang w:eastAsia="zh-CN"/>
        </w:rPr>
        <w:t xml:space="preserve"> using NR</w:t>
      </w:r>
      <w:r w:rsidRPr="00CB5EC9">
        <w:rPr>
          <w:lang w:eastAsia="zh-CN"/>
        </w:rPr>
        <w:t>.</w:t>
      </w:r>
    </w:p>
    <w:p w14:paraId="2BA3E2F6" w14:textId="77777777" w:rsidR="007E507A" w:rsidRPr="00CB5EC9" w:rsidRDefault="007E507A" w:rsidP="007E507A">
      <w:pPr>
        <w:rPr>
          <w:noProof/>
        </w:rPr>
      </w:pPr>
      <w:r w:rsidRPr="00CB5EC9">
        <w:rPr>
          <w:rFonts w:eastAsia="宋体"/>
          <w:noProof/>
          <w:lang w:eastAsia="zh-CN"/>
        </w:rPr>
        <w:t xml:space="preserve">5G </w:t>
      </w:r>
      <w:r w:rsidRPr="00CB5EC9">
        <w:rPr>
          <w:noProof/>
        </w:rPr>
        <w:t xml:space="preserve">ProSe Direct Communication enables establishment of communication paths between two </w:t>
      </w:r>
      <w:r w:rsidRPr="00CB5EC9">
        <w:t xml:space="preserve">or more </w:t>
      </w:r>
      <w:r w:rsidRPr="00CB5EC9">
        <w:rPr>
          <w:rFonts w:eastAsia="宋体"/>
          <w:lang w:eastAsia="zh-CN"/>
        </w:rPr>
        <w:t>5G</w:t>
      </w:r>
      <w:r w:rsidRPr="00CB5EC9">
        <w:rPr>
          <w:noProof/>
        </w:rPr>
        <w:t xml:space="preserve"> ProSe-enabled UEs that are in direct communication range</w:t>
      </w:r>
      <w:r w:rsidRPr="00CB5EC9">
        <w:rPr>
          <w:rFonts w:eastAsia="宋体"/>
          <w:noProof/>
          <w:lang w:eastAsia="zh-CN"/>
        </w:rPr>
        <w:t xml:space="preserve"> using NR</w:t>
      </w:r>
      <w:r w:rsidRPr="00CB5EC9">
        <w:t>.</w:t>
      </w:r>
    </w:p>
    <w:p w14:paraId="4946D2A1" w14:textId="36D87068" w:rsidR="007E507A" w:rsidRPr="00CB5EC9" w:rsidRDefault="007E507A" w:rsidP="007E507A">
      <w:r w:rsidRPr="00CB5EC9">
        <w:rPr>
          <w:rFonts w:eastAsia="宋体"/>
          <w:noProof/>
          <w:lang w:eastAsia="zh-CN"/>
        </w:rPr>
        <w:t xml:space="preserve">5G </w:t>
      </w:r>
      <w:r w:rsidRPr="00CB5EC9">
        <w:rPr>
          <w:noProof/>
        </w:rPr>
        <w:t>ProSe</w:t>
      </w:r>
      <w:r w:rsidRPr="00CB5EC9">
        <w:t xml:space="preserve"> UE-to-Network Relay enables indirect</w:t>
      </w:r>
      <w:r>
        <w:t xml:space="preserve"> Layer-2 and Layer-3 single-hop communication and</w:t>
      </w:r>
      <w:ins w:id="22" w:author="CATT" w:date="2025-03-26T13:21:00Z">
        <w:r w:rsidR="0077599B">
          <w:rPr>
            <w:rFonts w:eastAsia="宋体" w:hint="eastAsia"/>
            <w:lang w:eastAsia="zh-CN"/>
          </w:rPr>
          <w:t xml:space="preserve"> Layer-2 a</w:t>
        </w:r>
      </w:ins>
      <w:ins w:id="23" w:author="CATT" w:date="2025-03-26T13:22:00Z">
        <w:r w:rsidR="0077599B">
          <w:rPr>
            <w:rFonts w:eastAsia="宋体" w:hint="eastAsia"/>
            <w:lang w:eastAsia="zh-CN"/>
          </w:rPr>
          <w:t>nd</w:t>
        </w:r>
      </w:ins>
      <w:r>
        <w:t xml:space="preserve"> Layer-3 multi-hop</w:t>
      </w:r>
      <w:r w:rsidRPr="00CB5EC9">
        <w:t xml:space="preserve"> communication between the 5G network and</w:t>
      </w:r>
      <w:r>
        <w:t xml:space="preserve"> 5G </w:t>
      </w:r>
      <w:proofErr w:type="spellStart"/>
      <w:r>
        <w:t>ProSe</w:t>
      </w:r>
      <w:proofErr w:type="spellEnd"/>
      <w:r>
        <w:t>-enabled</w:t>
      </w:r>
      <w:r w:rsidRPr="00CB5EC9">
        <w:t xml:space="preserve"> UEs (e.g. for</w:t>
      </w:r>
      <w:r>
        <w:t xml:space="preserve"> 5G </w:t>
      </w:r>
      <w:proofErr w:type="spellStart"/>
      <w:r>
        <w:t>ProSe</w:t>
      </w:r>
      <w:proofErr w:type="spellEnd"/>
      <w:r>
        <w:t>-enabled</w:t>
      </w:r>
      <w:r w:rsidRPr="00CB5EC9">
        <w:t xml:space="preserve"> UEs that are out of coverage of the network).</w:t>
      </w:r>
    </w:p>
    <w:p w14:paraId="3D0B4D78" w14:textId="15EF3B51" w:rsidR="007E507A" w:rsidRPr="0077599B" w:rsidDel="0077599B" w:rsidRDefault="007E507A" w:rsidP="0077599B">
      <w:pPr>
        <w:pStyle w:val="EditorsNote"/>
        <w:overflowPunct w:val="0"/>
        <w:autoSpaceDE w:val="0"/>
        <w:autoSpaceDN w:val="0"/>
        <w:adjustRightInd w:val="0"/>
        <w:ind w:left="1559" w:hanging="1276"/>
        <w:textAlignment w:val="baseline"/>
        <w:rPr>
          <w:del w:id="24" w:author="CATT" w:date="2025-03-26T13:22:00Z"/>
          <w:rFonts w:eastAsia="Times New Roman"/>
          <w:lang w:eastAsia="en-GB"/>
        </w:rPr>
      </w:pPr>
      <w:del w:id="25" w:author="CATT" w:date="2025-03-26T13:22:00Z">
        <w:r w:rsidRPr="0077599B" w:rsidDel="0077599B">
          <w:rPr>
            <w:rFonts w:eastAsia="Times New Roman"/>
            <w:lang w:eastAsia="en-GB"/>
          </w:rPr>
          <w:delText>Editor's note:</w:delText>
        </w:r>
        <w:r w:rsidRPr="0077599B" w:rsidDel="0077599B">
          <w:rPr>
            <w:rFonts w:eastAsia="Times New Roman"/>
            <w:lang w:eastAsia="en-GB"/>
          </w:rPr>
          <w:tab/>
          <w:delText>Support for Multi-hop Layer-2 UE-to-Network relaying will be aligned with RAN WGs' progress/decision.</w:delText>
        </w:r>
      </w:del>
    </w:p>
    <w:p w14:paraId="75A7CC68" w14:textId="77777777" w:rsidR="007E507A" w:rsidRDefault="007E507A" w:rsidP="007E507A">
      <w:r>
        <w:t xml:space="preserve">5G </w:t>
      </w:r>
      <w:proofErr w:type="spellStart"/>
      <w:r>
        <w:t>ProSe</w:t>
      </w:r>
      <w:proofErr w:type="spellEnd"/>
      <w:r>
        <w:t xml:space="preserve"> UE-to-UE Relay enables indirect Layer-2 and Layer-3 single-hop communication and Layer-3 multi-hop communication between two 5G </w:t>
      </w:r>
      <w:proofErr w:type="spellStart"/>
      <w:r>
        <w:t>ProSe</w:t>
      </w:r>
      <w:proofErr w:type="spellEnd"/>
      <w:r>
        <w:t xml:space="preserve"> End UEs.</w:t>
      </w:r>
    </w:p>
    <w:p w14:paraId="4159AD7D" w14:textId="159B9A5A" w:rsidR="007E507A" w:rsidRDefault="007E507A" w:rsidP="007E507A">
      <w:r>
        <w:t xml:space="preserve">5G </w:t>
      </w:r>
      <w:proofErr w:type="spellStart"/>
      <w:r>
        <w:t>ProSe</w:t>
      </w:r>
      <w:proofErr w:type="spellEnd"/>
      <w:r>
        <w:t xml:space="preserve"> Intermediate UE-to-Network Relay enables </w:t>
      </w:r>
      <w:ins w:id="26" w:author="CATT" w:date="2025-03-26T13:23:00Z">
        <w:r w:rsidR="0077599B">
          <w:rPr>
            <w:rFonts w:eastAsia="宋体" w:hint="eastAsia"/>
            <w:lang w:eastAsia="zh-CN"/>
          </w:rPr>
          <w:t xml:space="preserve">Layer-2 and </w:t>
        </w:r>
      </w:ins>
      <w:r>
        <w:t xml:space="preserve">Layer-3 multi-hop communication between a 5G Remote UE and a 5G </w:t>
      </w:r>
      <w:proofErr w:type="spellStart"/>
      <w:r>
        <w:t>ProSe</w:t>
      </w:r>
      <w:proofErr w:type="spellEnd"/>
      <w:r>
        <w:t xml:space="preserve"> UE-to-Network Relay.</w:t>
      </w:r>
    </w:p>
    <w:p w14:paraId="6347191D" w14:textId="3C2E662A" w:rsidR="00064672" w:rsidRPr="007E507A" w:rsidRDefault="007E507A" w:rsidP="007E507A">
      <w:pPr>
        <w:rPr>
          <w:rFonts w:eastAsia="宋体"/>
          <w:lang w:eastAsia="zh-CN"/>
        </w:rPr>
      </w:pPr>
      <w:r>
        <w:t xml:space="preserve">Security aspects of </w:t>
      </w:r>
      <w:proofErr w:type="spellStart"/>
      <w:r>
        <w:t>ProSe</w:t>
      </w:r>
      <w:proofErr w:type="spellEnd"/>
      <w:r>
        <w:t xml:space="preserve"> in 5GS are defined in TS 33.503 [29].</w:t>
      </w:r>
    </w:p>
    <w:p w14:paraId="2D1721F5" w14:textId="03EDFBDB" w:rsidR="00064672" w:rsidRPr="00064672" w:rsidRDefault="00064672" w:rsidP="00064672">
      <w:pPr>
        <w:pStyle w:val="StartEndofChange"/>
        <w:rPr>
          <w:rFonts w:eastAsia="宋体"/>
          <w:lang w:eastAsia="zh-CN"/>
        </w:rPr>
      </w:pPr>
      <w:r>
        <w:rPr>
          <w:rFonts w:hint="eastAsia"/>
        </w:rPr>
        <w:t xml:space="preserve">* </w:t>
      </w:r>
      <w:r>
        <w:t xml:space="preserve">* * * </w:t>
      </w:r>
      <w:r>
        <w:rPr>
          <w:rFonts w:eastAsia="宋体" w:hint="eastAsia"/>
          <w:lang w:eastAsia="zh-CN"/>
        </w:rPr>
        <w:t>2</w:t>
      </w:r>
      <w:r>
        <w:rPr>
          <w:rFonts w:eastAsia="宋体" w:hint="eastAsia"/>
          <w:vertAlign w:val="superscript"/>
          <w:lang w:eastAsia="zh-CN"/>
        </w:rPr>
        <w:t>nd</w:t>
      </w:r>
      <w:r>
        <w:rPr>
          <w:rFonts w:eastAsia="宋体" w:hint="eastAsia"/>
          <w:lang w:eastAsia="zh-CN"/>
        </w:rPr>
        <w:t xml:space="preserve"> </w:t>
      </w:r>
      <w:r>
        <w:t>Change * * * *</w:t>
      </w:r>
    </w:p>
    <w:p w14:paraId="5D5EB456" w14:textId="77777777" w:rsidR="00192DD9" w:rsidRPr="00CB5EC9" w:rsidRDefault="00192DD9" w:rsidP="00192DD9">
      <w:pPr>
        <w:pStyle w:val="2"/>
      </w:pPr>
      <w:bookmarkStart w:id="27" w:name="_Toc66692621"/>
      <w:bookmarkStart w:id="28" w:name="_Toc66701800"/>
      <w:bookmarkStart w:id="29" w:name="_Toc69883451"/>
      <w:bookmarkStart w:id="30" w:name="_Toc73625459"/>
      <w:bookmarkStart w:id="31" w:name="_Toc193713525"/>
      <w:r w:rsidRPr="00CB5EC9">
        <w:t>3.1</w:t>
      </w:r>
      <w:r w:rsidRPr="00CB5EC9">
        <w:tab/>
        <w:t>Terms</w:t>
      </w:r>
      <w:bookmarkEnd w:id="27"/>
      <w:bookmarkEnd w:id="28"/>
      <w:bookmarkEnd w:id="29"/>
      <w:bookmarkEnd w:id="30"/>
      <w:bookmarkEnd w:id="31"/>
    </w:p>
    <w:p w14:paraId="15394174" w14:textId="77777777" w:rsidR="00192DD9" w:rsidRPr="00CB5EC9" w:rsidRDefault="00192DD9" w:rsidP="00192DD9">
      <w:r w:rsidRPr="00CB5EC9">
        <w:t>For the purposes of the present document, the terms given in TR</w:t>
      </w:r>
      <w:r>
        <w:t> </w:t>
      </w:r>
      <w:r w:rsidRPr="00CB5EC9">
        <w:t>21.905</w:t>
      </w:r>
      <w:r>
        <w:t> </w:t>
      </w:r>
      <w:r w:rsidRPr="00CB5EC9">
        <w:t>[1] and the following apply. A term defined in the present document takes precedence over the definition of the same term, if any, in TR</w:t>
      </w:r>
      <w:r>
        <w:t> </w:t>
      </w:r>
      <w:r w:rsidRPr="00CB5EC9">
        <w:t>21.905</w:t>
      </w:r>
      <w:r>
        <w:t> </w:t>
      </w:r>
      <w:r w:rsidRPr="00CB5EC9">
        <w:t>[1].</w:t>
      </w:r>
    </w:p>
    <w:p w14:paraId="5090BC6E" w14:textId="77777777" w:rsidR="00192DD9" w:rsidRPr="00CB5EC9" w:rsidRDefault="00192DD9" w:rsidP="00192DD9">
      <w:pPr>
        <w:rPr>
          <w:b/>
          <w:noProof/>
        </w:rPr>
      </w:pPr>
      <w:r w:rsidRPr="00CB5EC9">
        <w:rPr>
          <w:b/>
          <w:noProof/>
          <w:lang w:eastAsia="zh-CN"/>
        </w:rPr>
        <w:t xml:space="preserve">5G </w:t>
      </w:r>
      <w:r w:rsidRPr="00CB5EC9">
        <w:rPr>
          <w:b/>
          <w:noProof/>
        </w:rPr>
        <w:t>ProSe</w:t>
      </w:r>
      <w:r w:rsidRPr="00CB5EC9">
        <w:rPr>
          <w:b/>
        </w:rPr>
        <w:t xml:space="preserve">-enabled UE: </w:t>
      </w:r>
      <w:r w:rsidRPr="00CB5EC9">
        <w:t>A UE that supports</w:t>
      </w:r>
      <w:r w:rsidRPr="00CB5EC9">
        <w:rPr>
          <w:lang w:eastAsia="zh-CN"/>
        </w:rPr>
        <w:t xml:space="preserve"> 5G</w:t>
      </w:r>
      <w:r w:rsidRPr="00CB5EC9">
        <w:t xml:space="preserve"> </w:t>
      </w:r>
      <w:r w:rsidRPr="00CB5EC9">
        <w:rPr>
          <w:noProof/>
        </w:rPr>
        <w:t>ProSe</w:t>
      </w:r>
      <w:r w:rsidRPr="00CB5EC9">
        <w:t xml:space="preserve"> requirements and associated procedures.</w:t>
      </w:r>
    </w:p>
    <w:p w14:paraId="5B99B821" w14:textId="77777777" w:rsidR="00192DD9" w:rsidRPr="00CB5EC9" w:rsidRDefault="00192DD9" w:rsidP="00192DD9">
      <w:r w:rsidRPr="00CB5EC9">
        <w:rPr>
          <w:b/>
          <w:noProof/>
        </w:rPr>
        <w:t>5G ProSe</w:t>
      </w:r>
      <w:r w:rsidRPr="00CB5EC9">
        <w:rPr>
          <w:b/>
        </w:rPr>
        <w:t xml:space="preserve"> Direct Discovery:</w:t>
      </w:r>
      <w:r w:rsidRPr="00CB5EC9">
        <w:t xml:space="preserve"> A procedure employed by a </w:t>
      </w:r>
      <w:r w:rsidRPr="00CB5EC9">
        <w:rPr>
          <w:lang w:eastAsia="zh-CN"/>
        </w:rPr>
        <w:t xml:space="preserve">5G </w:t>
      </w:r>
      <w:r w:rsidRPr="00CB5EC9">
        <w:rPr>
          <w:noProof/>
        </w:rPr>
        <w:t>ProSe</w:t>
      </w:r>
      <w:r w:rsidRPr="00CB5EC9">
        <w:t xml:space="preserve">-enabled UE to discover other </w:t>
      </w:r>
      <w:r w:rsidRPr="00CB5EC9">
        <w:rPr>
          <w:lang w:eastAsia="zh-CN"/>
        </w:rPr>
        <w:t xml:space="preserve">5G </w:t>
      </w:r>
      <w:r w:rsidRPr="00CB5EC9">
        <w:rPr>
          <w:noProof/>
        </w:rPr>
        <w:t>ProSe</w:t>
      </w:r>
      <w:r w:rsidRPr="00CB5EC9">
        <w:t>-enabled UEs in its vicinity based on direct radio transmissions between the two UEs with NR technology.</w:t>
      </w:r>
    </w:p>
    <w:p w14:paraId="3339A09B" w14:textId="77777777" w:rsidR="00192DD9" w:rsidRPr="00CB5EC9" w:rsidRDefault="00192DD9" w:rsidP="00192DD9">
      <w:r w:rsidRPr="00CB5EC9">
        <w:rPr>
          <w:b/>
          <w:noProof/>
        </w:rPr>
        <w:t>5G ProSe</w:t>
      </w:r>
      <w:r w:rsidRPr="00CB5EC9">
        <w:rPr>
          <w:b/>
        </w:rPr>
        <w:t xml:space="preserve"> Direct Communication:</w:t>
      </w:r>
      <w:r w:rsidRPr="00CB5EC9">
        <w:t xml:space="preserve"> A communication between two or more UEs in proximity that are </w:t>
      </w:r>
      <w:r w:rsidRPr="00CB5EC9">
        <w:rPr>
          <w:lang w:eastAsia="zh-CN"/>
        </w:rPr>
        <w:t xml:space="preserve">5G </w:t>
      </w:r>
      <w:r w:rsidRPr="00CB5EC9">
        <w:rPr>
          <w:noProof/>
        </w:rPr>
        <w:t>ProSe</w:t>
      </w:r>
      <w:r w:rsidRPr="00CB5EC9">
        <w:t>-enabled, by means of user plane transmission using NR technology via a path not traversing any network node.</w:t>
      </w:r>
    </w:p>
    <w:p w14:paraId="44D33340" w14:textId="77777777" w:rsidR="00192DD9" w:rsidRPr="00CB5EC9" w:rsidRDefault="00192DD9" w:rsidP="00192DD9">
      <w:r w:rsidRPr="00CB5EC9">
        <w:rPr>
          <w:rFonts w:eastAsia="宋体"/>
          <w:b/>
          <w:noProof/>
          <w:lang w:eastAsia="zh-CN"/>
        </w:rPr>
        <w:t xml:space="preserve">5G </w:t>
      </w:r>
      <w:r w:rsidRPr="00CB5EC9">
        <w:rPr>
          <w:b/>
          <w:noProof/>
        </w:rPr>
        <w:t>ProSe</w:t>
      </w:r>
      <w:r w:rsidRPr="00CB5EC9">
        <w:rPr>
          <w:b/>
        </w:rPr>
        <w:t xml:space="preserve"> UE-to-Network Relay:</w:t>
      </w:r>
      <w:r w:rsidRPr="00CB5EC9">
        <w:t xml:space="preserve"> A </w:t>
      </w:r>
      <w:r w:rsidRPr="00CB5EC9">
        <w:rPr>
          <w:lang w:eastAsia="zh-CN"/>
        </w:rPr>
        <w:t xml:space="preserve">5G </w:t>
      </w:r>
      <w:r w:rsidRPr="00CB5EC9">
        <w:rPr>
          <w:noProof/>
        </w:rPr>
        <w:t>ProSe</w:t>
      </w:r>
      <w:r w:rsidRPr="00CB5EC9">
        <w:t xml:space="preserve">-enabled UE that provides functionality to support connectivity to the network for </w:t>
      </w:r>
      <w:r w:rsidRPr="00CB5EC9">
        <w:rPr>
          <w:rFonts w:eastAsia="宋体"/>
          <w:lang w:eastAsia="zh-CN"/>
        </w:rPr>
        <w:t xml:space="preserve">5G </w:t>
      </w:r>
      <w:proofErr w:type="spellStart"/>
      <w:proofErr w:type="gramStart"/>
      <w:r w:rsidRPr="00CB5EC9">
        <w:rPr>
          <w:rFonts w:eastAsia="宋体"/>
          <w:lang w:eastAsia="zh-CN"/>
        </w:rPr>
        <w:t>ProSe</w:t>
      </w:r>
      <w:proofErr w:type="spellEnd"/>
      <w:proofErr w:type="gramEnd"/>
      <w:r w:rsidRPr="00CB5EC9">
        <w:rPr>
          <w:rFonts w:eastAsia="宋体"/>
          <w:lang w:eastAsia="zh-CN"/>
        </w:rPr>
        <w:t xml:space="preserve"> </w:t>
      </w:r>
      <w:r w:rsidRPr="00CB5EC9">
        <w:t>Remote UE(s).</w:t>
      </w:r>
    </w:p>
    <w:p w14:paraId="7561E907" w14:textId="77777777" w:rsidR="00192DD9" w:rsidRDefault="00192DD9" w:rsidP="00192DD9">
      <w:pPr>
        <w:rPr>
          <w:rFonts w:eastAsia="宋体"/>
        </w:rPr>
      </w:pPr>
      <w:r w:rsidRPr="009F27F6">
        <w:rPr>
          <w:rFonts w:eastAsia="宋体"/>
          <w:b/>
          <w:bCs/>
        </w:rPr>
        <w:t xml:space="preserve">5G </w:t>
      </w:r>
      <w:proofErr w:type="spellStart"/>
      <w:r w:rsidRPr="009F27F6">
        <w:rPr>
          <w:rFonts w:eastAsia="宋体"/>
          <w:b/>
          <w:bCs/>
        </w:rPr>
        <w:t>ProSe</w:t>
      </w:r>
      <w:proofErr w:type="spellEnd"/>
      <w:r w:rsidRPr="009F27F6">
        <w:rPr>
          <w:rFonts w:eastAsia="宋体"/>
          <w:b/>
          <w:bCs/>
        </w:rPr>
        <w:t xml:space="preserve"> Intermediate UE-to-Network Relay:</w:t>
      </w:r>
      <w:r>
        <w:rPr>
          <w:rFonts w:eastAsia="宋体"/>
        </w:rPr>
        <w:t xml:space="preserve"> A 5G </w:t>
      </w:r>
      <w:proofErr w:type="spellStart"/>
      <w:r>
        <w:rPr>
          <w:rFonts w:eastAsia="宋体"/>
        </w:rPr>
        <w:t>ProSe</w:t>
      </w:r>
      <w:proofErr w:type="spellEnd"/>
      <w:r>
        <w:rPr>
          <w:rFonts w:eastAsia="宋体"/>
        </w:rPr>
        <w:t xml:space="preserve">-enabled UE that provides functionality to support connectivity to the network for 5G </w:t>
      </w:r>
      <w:proofErr w:type="spellStart"/>
      <w:r>
        <w:rPr>
          <w:rFonts w:eastAsia="宋体"/>
        </w:rPr>
        <w:t>ProSe</w:t>
      </w:r>
      <w:proofErr w:type="spellEnd"/>
      <w:r>
        <w:rPr>
          <w:rFonts w:eastAsia="宋体"/>
        </w:rPr>
        <w:t xml:space="preserve"> Remote UE(s) by using the PC5 reference point with other 5G </w:t>
      </w:r>
      <w:proofErr w:type="spellStart"/>
      <w:r>
        <w:rPr>
          <w:rFonts w:eastAsia="宋体"/>
        </w:rPr>
        <w:t>ProSe</w:t>
      </w:r>
      <w:proofErr w:type="spellEnd"/>
      <w:r>
        <w:rPr>
          <w:rFonts w:eastAsia="宋体"/>
        </w:rPr>
        <w:t xml:space="preserve">-enabled UEs. The 5G </w:t>
      </w:r>
      <w:proofErr w:type="spellStart"/>
      <w:r>
        <w:rPr>
          <w:rFonts w:eastAsia="宋体"/>
        </w:rPr>
        <w:t>ProSe</w:t>
      </w:r>
      <w:proofErr w:type="spellEnd"/>
      <w:r>
        <w:rPr>
          <w:rFonts w:eastAsia="宋体"/>
        </w:rPr>
        <w:t xml:space="preserve"> Intermediate UE-to-Network Relay is located on the path between 5G </w:t>
      </w:r>
      <w:proofErr w:type="spellStart"/>
      <w:r>
        <w:rPr>
          <w:rFonts w:eastAsia="宋体"/>
        </w:rPr>
        <w:t>ProSe</w:t>
      </w:r>
      <w:proofErr w:type="spellEnd"/>
      <w:r>
        <w:rPr>
          <w:rFonts w:eastAsia="宋体"/>
        </w:rPr>
        <w:t xml:space="preserve"> Remote UE and 5G </w:t>
      </w:r>
      <w:proofErr w:type="spellStart"/>
      <w:r>
        <w:rPr>
          <w:rFonts w:eastAsia="宋体"/>
        </w:rPr>
        <w:t>ProSe</w:t>
      </w:r>
      <w:proofErr w:type="spellEnd"/>
      <w:r>
        <w:rPr>
          <w:rFonts w:eastAsia="宋体"/>
        </w:rPr>
        <w:t xml:space="preserve"> UE-to-Network Relay.</w:t>
      </w:r>
    </w:p>
    <w:p w14:paraId="48359606" w14:textId="5A7B9E3D" w:rsidR="00192DD9" w:rsidDel="00536B1B" w:rsidRDefault="00192DD9" w:rsidP="00BB7304">
      <w:pPr>
        <w:pStyle w:val="EditorsNote"/>
        <w:overflowPunct w:val="0"/>
        <w:autoSpaceDE w:val="0"/>
        <w:autoSpaceDN w:val="0"/>
        <w:adjustRightInd w:val="0"/>
        <w:ind w:left="1559" w:hanging="1276"/>
        <w:textAlignment w:val="baseline"/>
        <w:rPr>
          <w:del w:id="32" w:author="CATT" w:date="2025-03-26T13:25:00Z"/>
          <w:rFonts w:eastAsia="宋体"/>
          <w:lang w:eastAsia="en-GB"/>
        </w:rPr>
      </w:pPr>
      <w:del w:id="33" w:author="CATT" w:date="2025-03-26T13:25:00Z">
        <w:r w:rsidDel="00536B1B">
          <w:rPr>
            <w:rFonts w:eastAsia="宋体"/>
            <w:lang w:eastAsia="en-GB"/>
          </w:rPr>
          <w:delText>Editor's note:</w:delText>
        </w:r>
        <w:r w:rsidDel="00536B1B">
          <w:rPr>
            <w:rFonts w:eastAsia="宋体"/>
            <w:lang w:eastAsia="en-GB"/>
          </w:rPr>
          <w:tab/>
          <w:delText>Aspects on Multi-hop Layer-2 UE-to-Network relaying (e.g. terms, functionalities, etc.) will be aligned with RAN WGs' progress/decision.</w:delText>
        </w:r>
      </w:del>
    </w:p>
    <w:p w14:paraId="4AC92DFC" w14:textId="77777777" w:rsidR="00192DD9" w:rsidRPr="00CB5EC9" w:rsidRDefault="00192DD9" w:rsidP="00192DD9">
      <w:r w:rsidRPr="00CB5EC9">
        <w:rPr>
          <w:rFonts w:eastAsia="宋体"/>
          <w:b/>
          <w:lang w:eastAsia="zh-CN"/>
        </w:rPr>
        <w:t xml:space="preserve">5G </w:t>
      </w:r>
      <w:proofErr w:type="spellStart"/>
      <w:r w:rsidRPr="00CB5EC9">
        <w:rPr>
          <w:rFonts w:eastAsia="宋体"/>
          <w:b/>
          <w:lang w:eastAsia="zh-CN"/>
        </w:rPr>
        <w:t>ProSe</w:t>
      </w:r>
      <w:proofErr w:type="spellEnd"/>
      <w:r w:rsidRPr="00CB5EC9">
        <w:rPr>
          <w:rFonts w:eastAsia="宋体"/>
          <w:b/>
          <w:lang w:eastAsia="zh-CN"/>
        </w:rPr>
        <w:t xml:space="preserve"> </w:t>
      </w:r>
      <w:r w:rsidRPr="00CB5EC9">
        <w:rPr>
          <w:b/>
        </w:rPr>
        <w:t xml:space="preserve">Remote UE: </w:t>
      </w:r>
      <w:r w:rsidRPr="00CB5EC9">
        <w:t xml:space="preserve">A </w:t>
      </w:r>
      <w:r w:rsidRPr="00CB5EC9">
        <w:rPr>
          <w:lang w:eastAsia="zh-CN"/>
        </w:rPr>
        <w:t xml:space="preserve">5G </w:t>
      </w:r>
      <w:r w:rsidRPr="00CB5EC9">
        <w:rPr>
          <w:noProof/>
        </w:rPr>
        <w:t>ProSe</w:t>
      </w:r>
      <w:r w:rsidRPr="00CB5EC9">
        <w:t>-enabled UE that communicates with a DN via</w:t>
      </w:r>
      <w:r>
        <w:t xml:space="preserve"> zero or more 5G </w:t>
      </w:r>
      <w:proofErr w:type="spellStart"/>
      <w:r>
        <w:t>ProSe</w:t>
      </w:r>
      <w:proofErr w:type="spellEnd"/>
      <w:r>
        <w:t xml:space="preserve"> Intermediate UE-to-Network Relay(s) and</w:t>
      </w:r>
      <w:r w:rsidRPr="00CB5EC9">
        <w:t xml:space="preserve"> a </w:t>
      </w:r>
      <w:r w:rsidRPr="00CB5EC9">
        <w:rPr>
          <w:rFonts w:eastAsia="宋体"/>
          <w:lang w:eastAsia="zh-CN"/>
        </w:rPr>
        <w:t xml:space="preserve">5G </w:t>
      </w:r>
      <w:r w:rsidRPr="00CB5EC9">
        <w:rPr>
          <w:noProof/>
        </w:rPr>
        <w:t>ProSe</w:t>
      </w:r>
      <w:r w:rsidRPr="00CB5EC9">
        <w:t xml:space="preserve"> UE-to-Network Relay.</w:t>
      </w:r>
    </w:p>
    <w:p w14:paraId="22F5F32B" w14:textId="77777777" w:rsidR="00192DD9" w:rsidRDefault="00192DD9" w:rsidP="00192DD9">
      <w:r w:rsidRPr="00140F75">
        <w:rPr>
          <w:b/>
          <w:bCs/>
        </w:rPr>
        <w:t xml:space="preserve">5G </w:t>
      </w:r>
      <w:proofErr w:type="spellStart"/>
      <w:r w:rsidRPr="00140F75">
        <w:rPr>
          <w:b/>
          <w:bCs/>
        </w:rPr>
        <w:t>ProSe</w:t>
      </w:r>
      <w:proofErr w:type="spellEnd"/>
      <w:r w:rsidRPr="00140F75">
        <w:rPr>
          <w:b/>
          <w:bCs/>
        </w:rPr>
        <w:t xml:space="preserve"> UE-to-UE Relay:</w:t>
      </w:r>
      <w:r>
        <w:t xml:space="preserve"> A 5G </w:t>
      </w:r>
      <w:proofErr w:type="spellStart"/>
      <w:r>
        <w:t>ProSe</w:t>
      </w:r>
      <w:proofErr w:type="spellEnd"/>
      <w:r>
        <w:t xml:space="preserve">-enabled UE that provides functionality to support connectivity between 5G </w:t>
      </w:r>
      <w:proofErr w:type="spellStart"/>
      <w:r>
        <w:t>ProSe</w:t>
      </w:r>
      <w:proofErr w:type="spellEnd"/>
      <w:r>
        <w:t xml:space="preserve"> End UEs.</w:t>
      </w:r>
    </w:p>
    <w:p w14:paraId="507E6B32" w14:textId="77777777" w:rsidR="00192DD9" w:rsidRDefault="00192DD9" w:rsidP="00192DD9">
      <w:r w:rsidRPr="00140F75">
        <w:rPr>
          <w:b/>
          <w:bCs/>
        </w:rPr>
        <w:t xml:space="preserve">5G </w:t>
      </w:r>
      <w:proofErr w:type="spellStart"/>
      <w:r w:rsidRPr="00140F75">
        <w:rPr>
          <w:b/>
          <w:bCs/>
        </w:rPr>
        <w:t>ProSe</w:t>
      </w:r>
      <w:proofErr w:type="spellEnd"/>
      <w:r w:rsidRPr="00140F75">
        <w:rPr>
          <w:b/>
          <w:bCs/>
        </w:rPr>
        <w:t xml:space="preserve"> End UE:</w:t>
      </w:r>
      <w:r>
        <w:t xml:space="preserve"> A 5G </w:t>
      </w:r>
      <w:proofErr w:type="spellStart"/>
      <w:r>
        <w:t>ProSe</w:t>
      </w:r>
      <w:proofErr w:type="spellEnd"/>
      <w:r>
        <w:t xml:space="preserve">-enabled UE that connects with another 5G </w:t>
      </w:r>
      <w:proofErr w:type="spellStart"/>
      <w:r>
        <w:t>ProSe</w:t>
      </w:r>
      <w:proofErr w:type="spellEnd"/>
      <w:r>
        <w:t xml:space="preserve">-enabled UE(s) via one or more 5G </w:t>
      </w:r>
      <w:proofErr w:type="spellStart"/>
      <w:r>
        <w:t>ProSe</w:t>
      </w:r>
      <w:proofErr w:type="spellEnd"/>
      <w:r>
        <w:t xml:space="preserve"> UE-to-UE Relay(s).</w:t>
      </w:r>
    </w:p>
    <w:p w14:paraId="1CE34E4F" w14:textId="77777777" w:rsidR="00192DD9" w:rsidRPr="00CB5EC9" w:rsidRDefault="00192DD9" w:rsidP="00192DD9">
      <w:pPr>
        <w:rPr>
          <w:b/>
          <w:noProof/>
        </w:rPr>
      </w:pPr>
      <w:r w:rsidRPr="00CB5EC9">
        <w:rPr>
          <w:b/>
        </w:rPr>
        <w:lastRenderedPageBreak/>
        <w:t>Application Layer ID:</w:t>
      </w:r>
      <w:r w:rsidRPr="00CB5EC9">
        <w:t xml:space="preserve"> An </w:t>
      </w:r>
      <w:r>
        <w:t xml:space="preserve">identifier </w:t>
      </w:r>
      <w:r w:rsidRPr="00CB5EC9">
        <w:t xml:space="preserve">identifying a </w:t>
      </w:r>
      <w:r w:rsidRPr="00CB5EC9">
        <w:rPr>
          <w:lang w:eastAsia="zh-CN"/>
        </w:rPr>
        <w:t xml:space="preserve">5G </w:t>
      </w:r>
      <w:proofErr w:type="spellStart"/>
      <w:r w:rsidRPr="00CB5EC9">
        <w:t>ProSe</w:t>
      </w:r>
      <w:proofErr w:type="spellEnd"/>
      <w:r w:rsidRPr="00CB5EC9">
        <w:t>-enabled UE within the context of a specific application. The format of this identifier is outside the scope of 3GPP.</w:t>
      </w:r>
    </w:p>
    <w:p w14:paraId="573FEAD0" w14:textId="77777777" w:rsidR="00192DD9" w:rsidRPr="00CB5EC9" w:rsidRDefault="00192DD9" w:rsidP="00192DD9">
      <w:pPr>
        <w:rPr>
          <w:lang w:eastAsia="zh-CN"/>
        </w:rPr>
      </w:pPr>
      <w:r w:rsidRPr="00CB5EC9">
        <w:rPr>
          <w:b/>
          <w:lang w:eastAsia="zh-CN"/>
        </w:rPr>
        <w:t>D</w:t>
      </w:r>
      <w:r w:rsidRPr="00CB5EC9">
        <w:rPr>
          <w:b/>
        </w:rPr>
        <w:t xml:space="preserve">irect </w:t>
      </w:r>
      <w:r w:rsidRPr="00CB5EC9">
        <w:rPr>
          <w:b/>
          <w:lang w:eastAsia="zh-CN"/>
        </w:rPr>
        <w:t>N</w:t>
      </w:r>
      <w:r w:rsidRPr="00CB5EC9">
        <w:rPr>
          <w:b/>
        </w:rPr>
        <w:t xml:space="preserve">etwork </w:t>
      </w:r>
      <w:r w:rsidRPr="00CB5EC9">
        <w:rPr>
          <w:b/>
          <w:lang w:eastAsia="zh-CN"/>
        </w:rPr>
        <w:t>Communication</w:t>
      </w:r>
      <w:r w:rsidRPr="00CB5EC9">
        <w:rPr>
          <w:b/>
        </w:rPr>
        <w:t>:</w:t>
      </w:r>
      <w:r w:rsidRPr="00CB5EC9">
        <w:t xml:space="preserve"> </w:t>
      </w:r>
      <w:r w:rsidRPr="00CB5EC9">
        <w:rPr>
          <w:lang w:eastAsia="zh-CN"/>
        </w:rPr>
        <w:t>O</w:t>
      </w:r>
      <w:r w:rsidRPr="00CB5EC9">
        <w:t xml:space="preserve">ne mode of network </w:t>
      </w:r>
      <w:r w:rsidRPr="00CB5EC9">
        <w:rPr>
          <w:lang w:eastAsia="zh-CN"/>
        </w:rPr>
        <w:t>communication</w:t>
      </w:r>
      <w:r w:rsidRPr="00CB5EC9">
        <w:t xml:space="preserve">, where there is no </w:t>
      </w:r>
      <w:r w:rsidRPr="00CB5EC9">
        <w:rPr>
          <w:lang w:eastAsia="zh-CN"/>
        </w:rPr>
        <w:t xml:space="preserve">5G </w:t>
      </w:r>
      <w:r w:rsidRPr="00CB5EC9">
        <w:rPr>
          <w:noProof/>
        </w:rPr>
        <w:t>ProSe</w:t>
      </w:r>
      <w:r w:rsidRPr="00CB5EC9">
        <w:t xml:space="preserve"> </w:t>
      </w:r>
      <w:r w:rsidRPr="00CB5EC9">
        <w:rPr>
          <w:lang w:eastAsia="zh-CN"/>
        </w:rPr>
        <w:t>UE-to-Network Relay</w:t>
      </w:r>
      <w:r w:rsidRPr="00CB5EC9">
        <w:t xml:space="preserve"> between a UE and the 5G network.</w:t>
      </w:r>
    </w:p>
    <w:p w14:paraId="4A201DA8" w14:textId="77777777" w:rsidR="00192DD9" w:rsidRPr="00CB5EC9" w:rsidRDefault="00192DD9" w:rsidP="00192DD9">
      <w:r w:rsidRPr="00CB5EC9">
        <w:rPr>
          <w:b/>
          <w:lang w:eastAsia="zh-CN"/>
        </w:rPr>
        <w:t>I</w:t>
      </w:r>
      <w:r w:rsidRPr="00CB5EC9">
        <w:rPr>
          <w:b/>
        </w:rPr>
        <w:t xml:space="preserve">ndirect </w:t>
      </w:r>
      <w:r w:rsidRPr="00CB5EC9">
        <w:rPr>
          <w:b/>
          <w:lang w:eastAsia="zh-CN"/>
        </w:rPr>
        <w:t>N</w:t>
      </w:r>
      <w:r w:rsidRPr="00CB5EC9">
        <w:rPr>
          <w:b/>
        </w:rPr>
        <w:t xml:space="preserve">etwork </w:t>
      </w:r>
      <w:r w:rsidRPr="00CB5EC9">
        <w:rPr>
          <w:b/>
          <w:lang w:eastAsia="zh-CN"/>
        </w:rPr>
        <w:t>Communication</w:t>
      </w:r>
      <w:r w:rsidRPr="00CB5EC9">
        <w:rPr>
          <w:b/>
        </w:rPr>
        <w:t>:</w:t>
      </w:r>
      <w:r w:rsidRPr="00CB5EC9">
        <w:t xml:space="preserve"> </w:t>
      </w:r>
      <w:r w:rsidRPr="00CB5EC9">
        <w:rPr>
          <w:lang w:eastAsia="zh-CN"/>
        </w:rPr>
        <w:t>O</w:t>
      </w:r>
      <w:r w:rsidRPr="00CB5EC9">
        <w:t xml:space="preserve">ne mode of network </w:t>
      </w:r>
      <w:r w:rsidRPr="00CB5EC9">
        <w:rPr>
          <w:lang w:eastAsia="zh-CN"/>
        </w:rPr>
        <w:t>communication</w:t>
      </w:r>
      <w:r w:rsidRPr="00CB5EC9">
        <w:t xml:space="preserve">, where there is a </w:t>
      </w:r>
      <w:r w:rsidRPr="00CB5EC9">
        <w:rPr>
          <w:lang w:eastAsia="zh-CN"/>
        </w:rPr>
        <w:t xml:space="preserve">5G </w:t>
      </w:r>
      <w:r w:rsidRPr="00CB5EC9">
        <w:rPr>
          <w:noProof/>
        </w:rPr>
        <w:t>ProSe</w:t>
      </w:r>
      <w:r w:rsidRPr="00CB5EC9">
        <w:t xml:space="preserve"> </w:t>
      </w:r>
      <w:r w:rsidRPr="00CB5EC9">
        <w:rPr>
          <w:lang w:eastAsia="zh-CN"/>
        </w:rPr>
        <w:t>UE-to-Network R</w:t>
      </w:r>
      <w:r w:rsidRPr="00CB5EC9">
        <w:t>elay between a UE and the 5G network.</w:t>
      </w:r>
    </w:p>
    <w:p w14:paraId="4D1E85AE" w14:textId="77777777" w:rsidR="00192DD9" w:rsidRPr="00CB5EC9" w:rsidRDefault="00192DD9" w:rsidP="00192DD9">
      <w:pPr>
        <w:rPr>
          <w:rFonts w:eastAsia="DengXian"/>
          <w:noProof/>
        </w:rPr>
      </w:pPr>
      <w:r w:rsidRPr="00CB5EC9">
        <w:rPr>
          <w:b/>
          <w:bCs/>
        </w:rPr>
        <w:t xml:space="preserve">Member ID: </w:t>
      </w:r>
      <w:r w:rsidRPr="00CB5EC9">
        <w:rPr>
          <w:rFonts w:eastAsia="DengXian"/>
          <w:noProof/>
        </w:rPr>
        <w:t>An identifier uniquely identifying a member in the Application Layer managed group and that is managed by the Pro</w:t>
      </w:r>
      <w:r w:rsidRPr="00CB5EC9">
        <w:rPr>
          <w:rFonts w:eastAsia="DengXian"/>
          <w:noProof/>
          <w:lang w:eastAsia="zh-CN"/>
        </w:rPr>
        <w:t>Se</w:t>
      </w:r>
      <w:r w:rsidRPr="00CB5EC9">
        <w:rPr>
          <w:rFonts w:eastAsia="DengXian"/>
          <w:noProof/>
        </w:rPr>
        <w:t xml:space="preserve"> application layer.</w:t>
      </w:r>
    </w:p>
    <w:p w14:paraId="26FB4146" w14:textId="77777777" w:rsidR="00192DD9" w:rsidRPr="00CB5EC9" w:rsidRDefault="00192DD9" w:rsidP="00192DD9">
      <w:r w:rsidRPr="00CB5EC9">
        <w:rPr>
          <w:b/>
          <w:bCs/>
        </w:rPr>
        <w:t>Mode of communication:</w:t>
      </w:r>
      <w:r w:rsidRPr="00CB5EC9">
        <w:t xml:space="preserve"> Mode of communication to be used by the </w:t>
      </w:r>
      <w:r w:rsidRPr="00CB5EC9">
        <w:rPr>
          <w:lang w:eastAsia="zh-CN"/>
        </w:rPr>
        <w:t xml:space="preserve">5G </w:t>
      </w:r>
      <w:proofErr w:type="spellStart"/>
      <w:r w:rsidRPr="00CB5EC9">
        <w:rPr>
          <w:lang w:eastAsia="zh-CN"/>
        </w:rPr>
        <w:t>ProSe</w:t>
      </w:r>
      <w:proofErr w:type="spellEnd"/>
      <w:r w:rsidRPr="00CB5EC9">
        <w:rPr>
          <w:lang w:eastAsia="zh-CN"/>
        </w:rPr>
        <w:t xml:space="preserve">-enabled </w:t>
      </w:r>
      <w:r w:rsidRPr="00CB5EC9">
        <w:t xml:space="preserve">UE over PC5 reference point, i.e. broadcast mode, </w:t>
      </w:r>
      <w:proofErr w:type="spellStart"/>
      <w:r w:rsidRPr="00CB5EC9">
        <w:t>groupcast</w:t>
      </w:r>
      <w:proofErr w:type="spellEnd"/>
      <w:r w:rsidRPr="00CB5EC9">
        <w:t xml:space="preserve"> mode or unicast mode.</w:t>
      </w:r>
    </w:p>
    <w:p w14:paraId="1003E4D6" w14:textId="77777777" w:rsidR="00192DD9" w:rsidRPr="00CB5EC9" w:rsidRDefault="00192DD9" w:rsidP="00192DD9">
      <w:pPr>
        <w:rPr>
          <w:lang w:eastAsia="ko-KR"/>
        </w:rPr>
      </w:pPr>
      <w:r w:rsidRPr="00CB5EC9">
        <w:rPr>
          <w:b/>
          <w:lang w:eastAsia="ko-KR"/>
        </w:rPr>
        <w:t xml:space="preserve">Open </w:t>
      </w:r>
      <w:proofErr w:type="spellStart"/>
      <w:r w:rsidRPr="00CB5EC9">
        <w:rPr>
          <w:b/>
          <w:lang w:eastAsia="ko-KR"/>
        </w:rPr>
        <w:t>ProSe</w:t>
      </w:r>
      <w:proofErr w:type="spellEnd"/>
      <w:r w:rsidRPr="00CB5EC9">
        <w:rPr>
          <w:b/>
          <w:lang w:eastAsia="ko-KR"/>
        </w:rPr>
        <w:t xml:space="preserve"> Discovery</w:t>
      </w:r>
      <w:r w:rsidRPr="00CB5EC9">
        <w:rPr>
          <w:lang w:eastAsia="ko-KR"/>
        </w:rPr>
        <w:t xml:space="preserve">: </w:t>
      </w:r>
      <w:proofErr w:type="spellStart"/>
      <w:r w:rsidRPr="00CB5EC9">
        <w:rPr>
          <w:lang w:eastAsia="ko-KR"/>
        </w:rPr>
        <w:t>ProSe</w:t>
      </w:r>
      <w:proofErr w:type="spellEnd"/>
      <w:r w:rsidRPr="00CB5EC9">
        <w:rPr>
          <w:lang w:eastAsia="ko-KR"/>
        </w:rPr>
        <w:t xml:space="preserve"> Direct Discovery without explicit permission from the </w:t>
      </w:r>
      <w:r w:rsidRPr="00CB5EC9">
        <w:rPr>
          <w:lang w:eastAsia="zh-CN"/>
        </w:rPr>
        <w:t xml:space="preserve">5G </w:t>
      </w:r>
      <w:proofErr w:type="spellStart"/>
      <w:r w:rsidRPr="00CB5EC9">
        <w:rPr>
          <w:lang w:eastAsia="ko-KR"/>
        </w:rPr>
        <w:t>ProSe</w:t>
      </w:r>
      <w:proofErr w:type="spellEnd"/>
      <w:r w:rsidRPr="00CB5EC9">
        <w:rPr>
          <w:lang w:eastAsia="ko-KR"/>
        </w:rPr>
        <w:t>-enabled UE being discovered, according to TS</w:t>
      </w:r>
      <w:r>
        <w:rPr>
          <w:lang w:eastAsia="ko-KR"/>
        </w:rPr>
        <w:t> </w:t>
      </w:r>
      <w:r w:rsidRPr="00CB5EC9">
        <w:rPr>
          <w:lang w:eastAsia="ko-KR"/>
        </w:rPr>
        <w:t>22.278</w:t>
      </w:r>
      <w:r>
        <w:rPr>
          <w:lang w:eastAsia="ko-KR"/>
        </w:rPr>
        <w:t> </w:t>
      </w:r>
      <w:r w:rsidRPr="00CB5EC9">
        <w:rPr>
          <w:lang w:eastAsia="ko-KR"/>
        </w:rPr>
        <w:t>[7].</w:t>
      </w:r>
    </w:p>
    <w:p w14:paraId="006EA762" w14:textId="77777777" w:rsidR="00192DD9" w:rsidRPr="00CB5EC9" w:rsidRDefault="00192DD9" w:rsidP="00192DD9">
      <w:pPr>
        <w:rPr>
          <w:lang w:eastAsia="zh-CN"/>
        </w:rPr>
      </w:pPr>
      <w:proofErr w:type="spellStart"/>
      <w:r w:rsidRPr="00CB5EC9">
        <w:rPr>
          <w:b/>
          <w:bCs/>
        </w:rPr>
        <w:t>ProSe</w:t>
      </w:r>
      <w:proofErr w:type="spellEnd"/>
      <w:r w:rsidRPr="00CB5EC9">
        <w:rPr>
          <w:b/>
          <w:bCs/>
        </w:rPr>
        <w:t xml:space="preserve"> identifier:</w:t>
      </w:r>
      <w:r w:rsidRPr="00CB5EC9">
        <w:t xml:space="preserve"> </w:t>
      </w:r>
      <w:r>
        <w:t xml:space="preserve">A globally unique </w:t>
      </w:r>
      <w:r w:rsidRPr="00CB5EC9">
        <w:t xml:space="preserve">identifier used to </w:t>
      </w:r>
      <w:r>
        <w:t xml:space="preserve">identify </w:t>
      </w:r>
      <w:r w:rsidRPr="00CB5EC9">
        <w:t xml:space="preserve">the </w:t>
      </w:r>
      <w:proofErr w:type="spellStart"/>
      <w:r w:rsidRPr="00CB5EC9">
        <w:t>ProSe</w:t>
      </w:r>
      <w:proofErr w:type="spellEnd"/>
      <w:r w:rsidRPr="00CB5EC9">
        <w:t xml:space="preserve"> Application associated with the </w:t>
      </w:r>
      <w:proofErr w:type="spellStart"/>
      <w:r w:rsidRPr="00CB5EC9">
        <w:t>ProSe</w:t>
      </w:r>
      <w:proofErr w:type="spellEnd"/>
      <w:r w:rsidRPr="00CB5EC9">
        <w:t xml:space="preserve"> operation in</w:t>
      </w:r>
      <w:r>
        <w:t xml:space="preserve"> 5G</w:t>
      </w:r>
      <w:r w:rsidRPr="00CB5EC9">
        <w:t xml:space="preserve"> </w:t>
      </w:r>
      <w:proofErr w:type="spellStart"/>
      <w:r w:rsidRPr="00CB5EC9">
        <w:t>ProSe</w:t>
      </w:r>
      <w:proofErr w:type="spellEnd"/>
      <w:r w:rsidRPr="00CB5EC9">
        <w:t xml:space="preserve"> Direct Discovery and </w:t>
      </w:r>
      <w:r>
        <w:t xml:space="preserve">5G </w:t>
      </w:r>
      <w:proofErr w:type="spellStart"/>
      <w:r w:rsidRPr="00CB5EC9">
        <w:t>ProSe</w:t>
      </w:r>
      <w:proofErr w:type="spellEnd"/>
      <w:r w:rsidRPr="00CB5EC9">
        <w:t xml:space="preserve"> Direct </w:t>
      </w:r>
      <w:proofErr w:type="gramStart"/>
      <w:r w:rsidRPr="00CB5EC9">
        <w:t>Communication</w:t>
      </w:r>
      <w:proofErr w:type="gramEnd"/>
      <w:r w:rsidRPr="00CB5EC9">
        <w:t>.</w:t>
      </w:r>
      <w:r>
        <w:t xml:space="preserve"> In this Release, the "Application ID" defined in TS 23.303 [3] can be used as the </w:t>
      </w:r>
      <w:proofErr w:type="spellStart"/>
      <w:r>
        <w:t>ProSe</w:t>
      </w:r>
      <w:proofErr w:type="spellEnd"/>
      <w:r>
        <w:t xml:space="preserve"> identifier in 5G </w:t>
      </w:r>
      <w:proofErr w:type="spellStart"/>
      <w:r>
        <w:t>ProSe</w:t>
      </w:r>
      <w:proofErr w:type="spellEnd"/>
      <w:r>
        <w:t xml:space="preserve"> Direct Discovery and in a consequent 5G </w:t>
      </w:r>
      <w:proofErr w:type="spellStart"/>
      <w:r>
        <w:t>ProSe</w:t>
      </w:r>
      <w:proofErr w:type="spellEnd"/>
      <w:r>
        <w:t xml:space="preserve"> Direct Communication</w:t>
      </w:r>
      <w:r w:rsidRPr="00CB5EC9">
        <w:rPr>
          <w:lang w:eastAsia="ko-KR"/>
        </w:rPr>
        <w:t>.</w:t>
      </w:r>
    </w:p>
    <w:p w14:paraId="30181293" w14:textId="77777777" w:rsidR="00192DD9" w:rsidRPr="00CB5EC9" w:rsidRDefault="00192DD9" w:rsidP="00192DD9">
      <w:pPr>
        <w:rPr>
          <w:lang w:eastAsia="ko-KR"/>
        </w:rPr>
      </w:pPr>
      <w:proofErr w:type="gramStart"/>
      <w:r w:rsidRPr="00CB5EC9">
        <w:rPr>
          <w:b/>
          <w:lang w:eastAsia="ko-KR"/>
        </w:rPr>
        <w:t xml:space="preserve">Restricted </w:t>
      </w:r>
      <w:proofErr w:type="spellStart"/>
      <w:r w:rsidRPr="00CB5EC9">
        <w:rPr>
          <w:b/>
          <w:lang w:eastAsia="ko-KR"/>
        </w:rPr>
        <w:t>ProSe</w:t>
      </w:r>
      <w:proofErr w:type="spellEnd"/>
      <w:r w:rsidRPr="00CB5EC9">
        <w:rPr>
          <w:b/>
          <w:lang w:eastAsia="ko-KR"/>
        </w:rPr>
        <w:t xml:space="preserve"> Discovery</w:t>
      </w:r>
      <w:r w:rsidRPr="00CB5EC9">
        <w:rPr>
          <w:lang w:eastAsia="ko-KR"/>
        </w:rPr>
        <w:t>:</w:t>
      </w:r>
      <w:r w:rsidRPr="00CB5EC9">
        <w:rPr>
          <w:b/>
          <w:lang w:eastAsia="ko-KR"/>
        </w:rPr>
        <w:t xml:space="preserve"> </w:t>
      </w:r>
      <w:proofErr w:type="spellStart"/>
      <w:r w:rsidRPr="00CB5EC9">
        <w:rPr>
          <w:lang w:eastAsia="ko-KR"/>
        </w:rPr>
        <w:t>ProSe</w:t>
      </w:r>
      <w:proofErr w:type="spellEnd"/>
      <w:r w:rsidRPr="00CB5EC9">
        <w:rPr>
          <w:lang w:eastAsia="ko-KR"/>
        </w:rPr>
        <w:t xml:space="preserve"> Direct Discovery that only takes place with explicit permission from the </w:t>
      </w:r>
      <w:r w:rsidRPr="00CB5EC9">
        <w:rPr>
          <w:lang w:eastAsia="zh-CN"/>
        </w:rPr>
        <w:t xml:space="preserve">5G </w:t>
      </w:r>
      <w:proofErr w:type="spellStart"/>
      <w:r w:rsidRPr="00CB5EC9">
        <w:rPr>
          <w:lang w:eastAsia="ko-KR"/>
        </w:rPr>
        <w:t>ProSe</w:t>
      </w:r>
      <w:proofErr w:type="spellEnd"/>
      <w:r w:rsidRPr="00CB5EC9">
        <w:rPr>
          <w:lang w:eastAsia="ko-KR"/>
        </w:rPr>
        <w:t>-enabled UE being discovered, according to TS</w:t>
      </w:r>
      <w:r>
        <w:rPr>
          <w:lang w:eastAsia="ko-KR"/>
        </w:rPr>
        <w:t> </w:t>
      </w:r>
      <w:r w:rsidRPr="00CB5EC9">
        <w:rPr>
          <w:lang w:eastAsia="ko-KR"/>
        </w:rPr>
        <w:t>22.278</w:t>
      </w:r>
      <w:r>
        <w:rPr>
          <w:lang w:eastAsia="ko-KR"/>
        </w:rPr>
        <w:t> </w:t>
      </w:r>
      <w:r w:rsidRPr="00CB5EC9">
        <w:rPr>
          <w:lang w:eastAsia="ko-KR"/>
        </w:rPr>
        <w:t>[7].</w:t>
      </w:r>
      <w:proofErr w:type="gramEnd"/>
    </w:p>
    <w:p w14:paraId="268D5F2E" w14:textId="77777777" w:rsidR="00192DD9" w:rsidRPr="00F40748" w:rsidRDefault="00192DD9" w:rsidP="00192DD9">
      <w:r w:rsidRPr="00F40748">
        <w:rPr>
          <w:b/>
          <w:bCs/>
        </w:rPr>
        <w:t>Relay Service Code:</w:t>
      </w:r>
      <w:r>
        <w:t xml:space="preserve"> A Relay Service Code is used for the case of UE-to-Network Relay as well as for the case of UE-to-UE Relay. The definition for the case of UE-to-Network Relay is in TS 23.303 [3]. For the case of UE-to-UE Relay, the Relay Service Code is used to identify a connectivity service the 5G </w:t>
      </w:r>
      <w:proofErr w:type="spellStart"/>
      <w:r>
        <w:t>ProSe</w:t>
      </w:r>
      <w:proofErr w:type="spellEnd"/>
      <w:r>
        <w:t xml:space="preserve"> UE-to-UE Relay provides and the authorized users the 5G </w:t>
      </w:r>
      <w:proofErr w:type="spellStart"/>
      <w:r>
        <w:t>ProSe</w:t>
      </w:r>
      <w:proofErr w:type="spellEnd"/>
      <w:r>
        <w:t xml:space="preserve"> UE-to-UE Relay would offer service to. The definition of values of Relay Service Code for the case of UE-to-UE Relay is out of scope of this specification.</w:t>
      </w:r>
    </w:p>
    <w:p w14:paraId="18893B85" w14:textId="77777777" w:rsidR="00192DD9" w:rsidRPr="00CB5EC9" w:rsidRDefault="00192DD9" w:rsidP="00192DD9">
      <w:r w:rsidRPr="00CB5EC9">
        <w:rPr>
          <w:b/>
          <w:lang w:eastAsia="zh-CN"/>
        </w:rPr>
        <w:t>User Info ID:</w:t>
      </w:r>
      <w:r w:rsidRPr="00CB5EC9">
        <w:rPr>
          <w:lang w:eastAsia="zh-CN"/>
        </w:rPr>
        <w:t xml:space="preserve"> The User Info ID is </w:t>
      </w:r>
      <w:r w:rsidRPr="00CB5EC9">
        <w:t>configured for Model A or Model B Group Member Discovery</w:t>
      </w:r>
      <w:r>
        <w:t>,</w:t>
      </w:r>
      <w:r w:rsidRPr="00CB5EC9">
        <w:t xml:space="preserve"> 5G </w:t>
      </w:r>
      <w:proofErr w:type="spellStart"/>
      <w:r w:rsidRPr="00CB5EC9">
        <w:t>ProSe</w:t>
      </w:r>
      <w:proofErr w:type="spellEnd"/>
      <w:r w:rsidRPr="00CB5EC9">
        <w:t xml:space="preserve"> UE-to-Network Relay Discovery</w:t>
      </w:r>
      <w:r>
        <w:t xml:space="preserve"> and 5G </w:t>
      </w:r>
      <w:proofErr w:type="spellStart"/>
      <w:r>
        <w:t>ProSe</w:t>
      </w:r>
      <w:proofErr w:type="spellEnd"/>
      <w:r>
        <w:t xml:space="preserve"> UE-to-UE Relay Discovery,</w:t>
      </w:r>
      <w:r w:rsidRPr="00CB5EC9">
        <w:t xml:space="preserve"> either for public safety or commercial applications based on the policy of the HPLMN or via the </w:t>
      </w:r>
      <w:proofErr w:type="spellStart"/>
      <w:r w:rsidRPr="00CB5EC9">
        <w:t>ProSe</w:t>
      </w:r>
      <w:proofErr w:type="spellEnd"/>
      <w:r w:rsidRPr="00CB5EC9">
        <w:t xml:space="preserve"> application server that allocates it. The definition of values of User Info ID is out of scope of this specification.</w:t>
      </w:r>
    </w:p>
    <w:p w14:paraId="63BD2A4E" w14:textId="77777777" w:rsidR="00192DD9" w:rsidRPr="00CB5EC9" w:rsidRDefault="00192DD9" w:rsidP="00192DD9">
      <w:r w:rsidRPr="00CB5EC9">
        <w:t>For the purposes of the present document, the following term and definition given in TS</w:t>
      </w:r>
      <w:r>
        <w:t> </w:t>
      </w:r>
      <w:r w:rsidRPr="00CB5EC9">
        <w:t>23.303</w:t>
      </w:r>
      <w:r>
        <w:t> </w:t>
      </w:r>
      <w:r w:rsidRPr="00CB5EC9">
        <w:t>[3] apply:</w:t>
      </w:r>
    </w:p>
    <w:p w14:paraId="6B0CD161" w14:textId="77777777" w:rsidR="00192DD9" w:rsidRPr="00CB5EC9" w:rsidRDefault="00192DD9" w:rsidP="00192DD9">
      <w:pPr>
        <w:pStyle w:val="EW"/>
        <w:rPr>
          <w:b/>
          <w:bCs/>
        </w:rPr>
      </w:pPr>
      <w:r w:rsidRPr="00CB5EC9">
        <w:rPr>
          <w:b/>
          <w:bCs/>
        </w:rPr>
        <w:t>Application Layer Group ID</w:t>
      </w:r>
    </w:p>
    <w:p w14:paraId="65C97311" w14:textId="77777777" w:rsidR="00192DD9" w:rsidRPr="00CB5EC9" w:rsidRDefault="00192DD9" w:rsidP="00192DD9">
      <w:pPr>
        <w:pStyle w:val="EW"/>
        <w:rPr>
          <w:b/>
          <w:bCs/>
        </w:rPr>
      </w:pPr>
      <w:r w:rsidRPr="00CB5EC9">
        <w:rPr>
          <w:b/>
          <w:bCs/>
        </w:rPr>
        <w:t>Destination Layer-2 ID</w:t>
      </w:r>
    </w:p>
    <w:p w14:paraId="7C50448A" w14:textId="77777777" w:rsidR="00192DD9" w:rsidRPr="00CB5EC9" w:rsidRDefault="00192DD9" w:rsidP="00192DD9">
      <w:pPr>
        <w:pStyle w:val="EW"/>
        <w:rPr>
          <w:b/>
          <w:bCs/>
        </w:rPr>
      </w:pPr>
      <w:r w:rsidRPr="00CB5EC9">
        <w:rPr>
          <w:b/>
          <w:bCs/>
        </w:rPr>
        <w:t>Discovery Entry ID</w:t>
      </w:r>
    </w:p>
    <w:p w14:paraId="2E625B85" w14:textId="77777777" w:rsidR="00192DD9" w:rsidRPr="00CB5EC9" w:rsidRDefault="00192DD9" w:rsidP="00192DD9">
      <w:pPr>
        <w:pStyle w:val="EW"/>
        <w:rPr>
          <w:b/>
          <w:bCs/>
        </w:rPr>
      </w:pPr>
      <w:r w:rsidRPr="00CB5EC9">
        <w:rPr>
          <w:b/>
          <w:bCs/>
        </w:rPr>
        <w:t>Discovery Filter</w:t>
      </w:r>
    </w:p>
    <w:p w14:paraId="0E5DBAB0" w14:textId="77777777" w:rsidR="00192DD9" w:rsidRPr="00CB5EC9" w:rsidRDefault="00192DD9" w:rsidP="00192DD9">
      <w:pPr>
        <w:pStyle w:val="EW"/>
        <w:rPr>
          <w:b/>
          <w:bCs/>
        </w:rPr>
      </w:pPr>
      <w:r w:rsidRPr="00CB5EC9">
        <w:rPr>
          <w:b/>
          <w:bCs/>
        </w:rPr>
        <w:t>Discovery Query Filter</w:t>
      </w:r>
    </w:p>
    <w:p w14:paraId="3CCF9C59" w14:textId="77777777" w:rsidR="00192DD9" w:rsidRPr="00CB5EC9" w:rsidRDefault="00192DD9" w:rsidP="00192DD9">
      <w:pPr>
        <w:pStyle w:val="EW"/>
        <w:rPr>
          <w:b/>
          <w:bCs/>
        </w:rPr>
      </w:pPr>
      <w:r w:rsidRPr="00CB5EC9">
        <w:rPr>
          <w:b/>
          <w:bCs/>
        </w:rPr>
        <w:t>Discovery Response Filter</w:t>
      </w:r>
    </w:p>
    <w:p w14:paraId="03ADD4D5" w14:textId="77777777" w:rsidR="00192DD9" w:rsidRPr="00CB5EC9" w:rsidRDefault="00192DD9" w:rsidP="00192DD9">
      <w:pPr>
        <w:pStyle w:val="EW"/>
        <w:rPr>
          <w:b/>
          <w:bCs/>
        </w:rPr>
      </w:pPr>
      <w:r w:rsidRPr="00CB5EC9">
        <w:rPr>
          <w:b/>
          <w:bCs/>
        </w:rPr>
        <w:t>Geographical Area</w:t>
      </w:r>
    </w:p>
    <w:p w14:paraId="3ECAA255" w14:textId="77777777" w:rsidR="00192DD9" w:rsidRPr="00CB5EC9" w:rsidRDefault="00192DD9" w:rsidP="00192DD9">
      <w:pPr>
        <w:pStyle w:val="EW"/>
        <w:rPr>
          <w:b/>
          <w:bCs/>
        </w:rPr>
      </w:pPr>
      <w:r w:rsidRPr="00CB5EC9">
        <w:rPr>
          <w:b/>
          <w:bCs/>
        </w:rPr>
        <w:t>Local PLMN</w:t>
      </w:r>
    </w:p>
    <w:p w14:paraId="7EC25E22" w14:textId="77777777" w:rsidR="00192DD9" w:rsidRPr="00CB5EC9" w:rsidRDefault="00192DD9" w:rsidP="00192DD9">
      <w:pPr>
        <w:pStyle w:val="EW"/>
        <w:rPr>
          <w:b/>
          <w:bCs/>
        </w:rPr>
      </w:pPr>
      <w:r w:rsidRPr="00CB5EC9">
        <w:rPr>
          <w:b/>
          <w:bCs/>
        </w:rPr>
        <w:t>Model A</w:t>
      </w:r>
    </w:p>
    <w:p w14:paraId="01A23498" w14:textId="77777777" w:rsidR="00192DD9" w:rsidRPr="00CB5EC9" w:rsidRDefault="00192DD9" w:rsidP="00192DD9">
      <w:pPr>
        <w:pStyle w:val="EW"/>
        <w:rPr>
          <w:b/>
          <w:bCs/>
        </w:rPr>
      </w:pPr>
      <w:r w:rsidRPr="00CB5EC9">
        <w:rPr>
          <w:b/>
          <w:bCs/>
        </w:rPr>
        <w:t>Model B</w:t>
      </w:r>
    </w:p>
    <w:p w14:paraId="46C85075" w14:textId="77777777" w:rsidR="00192DD9" w:rsidRPr="00CB5EC9" w:rsidRDefault="00192DD9" w:rsidP="00192DD9">
      <w:pPr>
        <w:pStyle w:val="EW"/>
        <w:rPr>
          <w:b/>
          <w:bCs/>
        </w:rPr>
      </w:pPr>
      <w:r w:rsidRPr="00CB5EC9">
        <w:rPr>
          <w:b/>
          <w:bCs/>
        </w:rPr>
        <w:t>Metadata Index Mask</w:t>
      </w:r>
    </w:p>
    <w:p w14:paraId="0DC37CEA" w14:textId="77777777" w:rsidR="00192DD9" w:rsidRPr="00CB5EC9" w:rsidRDefault="00192DD9" w:rsidP="00192DD9">
      <w:pPr>
        <w:pStyle w:val="EW"/>
        <w:rPr>
          <w:b/>
          <w:bCs/>
        </w:rPr>
      </w:pPr>
      <w:proofErr w:type="spellStart"/>
      <w:r w:rsidRPr="00CB5EC9">
        <w:rPr>
          <w:b/>
          <w:bCs/>
        </w:rPr>
        <w:t>ProSe</w:t>
      </w:r>
      <w:proofErr w:type="spellEnd"/>
      <w:r w:rsidRPr="00CB5EC9">
        <w:rPr>
          <w:b/>
          <w:bCs/>
        </w:rPr>
        <w:t xml:space="preserve"> Application ID</w:t>
      </w:r>
    </w:p>
    <w:p w14:paraId="1F9BC4DF" w14:textId="77777777" w:rsidR="00192DD9" w:rsidRPr="00CB5EC9" w:rsidRDefault="00192DD9" w:rsidP="00192DD9">
      <w:pPr>
        <w:pStyle w:val="EW"/>
        <w:rPr>
          <w:b/>
          <w:bCs/>
        </w:rPr>
      </w:pPr>
      <w:proofErr w:type="spellStart"/>
      <w:r w:rsidRPr="00CB5EC9">
        <w:rPr>
          <w:b/>
          <w:bCs/>
        </w:rPr>
        <w:t>ProSe</w:t>
      </w:r>
      <w:proofErr w:type="spellEnd"/>
      <w:r w:rsidRPr="00CB5EC9">
        <w:rPr>
          <w:b/>
          <w:bCs/>
        </w:rPr>
        <w:t xml:space="preserve"> Application Code</w:t>
      </w:r>
    </w:p>
    <w:p w14:paraId="35DC6AC4" w14:textId="77777777" w:rsidR="00192DD9" w:rsidRPr="00CB5EC9" w:rsidRDefault="00192DD9" w:rsidP="00192DD9">
      <w:pPr>
        <w:pStyle w:val="EW"/>
        <w:rPr>
          <w:b/>
          <w:bCs/>
        </w:rPr>
      </w:pPr>
      <w:proofErr w:type="spellStart"/>
      <w:r w:rsidRPr="00CB5EC9">
        <w:rPr>
          <w:b/>
          <w:bCs/>
        </w:rPr>
        <w:t>ProSe</w:t>
      </w:r>
      <w:proofErr w:type="spellEnd"/>
      <w:r w:rsidRPr="00CB5EC9">
        <w:rPr>
          <w:b/>
          <w:bCs/>
        </w:rPr>
        <w:t xml:space="preserve"> Application Mask</w:t>
      </w:r>
    </w:p>
    <w:p w14:paraId="63F8AD2E" w14:textId="77777777" w:rsidR="00192DD9" w:rsidRPr="00CB5EC9" w:rsidRDefault="00192DD9" w:rsidP="00192DD9">
      <w:pPr>
        <w:pStyle w:val="EW"/>
        <w:rPr>
          <w:b/>
          <w:bCs/>
        </w:rPr>
      </w:pPr>
      <w:proofErr w:type="spellStart"/>
      <w:r w:rsidRPr="00CB5EC9">
        <w:rPr>
          <w:b/>
          <w:bCs/>
        </w:rPr>
        <w:t>ProSe</w:t>
      </w:r>
      <w:proofErr w:type="spellEnd"/>
      <w:r w:rsidRPr="00CB5EC9">
        <w:rPr>
          <w:b/>
          <w:bCs/>
        </w:rPr>
        <w:t xml:space="preserve"> Query Code</w:t>
      </w:r>
    </w:p>
    <w:p w14:paraId="56189E98" w14:textId="77777777" w:rsidR="00192DD9" w:rsidRPr="00CB5EC9" w:rsidRDefault="00192DD9" w:rsidP="00192DD9">
      <w:pPr>
        <w:pStyle w:val="EW"/>
        <w:rPr>
          <w:b/>
          <w:bCs/>
        </w:rPr>
      </w:pPr>
      <w:proofErr w:type="spellStart"/>
      <w:r w:rsidRPr="00CB5EC9">
        <w:rPr>
          <w:b/>
          <w:bCs/>
        </w:rPr>
        <w:t>ProSe</w:t>
      </w:r>
      <w:proofErr w:type="spellEnd"/>
      <w:r w:rsidRPr="00CB5EC9">
        <w:rPr>
          <w:b/>
          <w:bCs/>
        </w:rPr>
        <w:t xml:space="preserve"> Response Code</w:t>
      </w:r>
    </w:p>
    <w:p w14:paraId="098901BE" w14:textId="77777777" w:rsidR="00192DD9" w:rsidRPr="00CB5EC9" w:rsidRDefault="00192DD9" w:rsidP="00192DD9">
      <w:pPr>
        <w:pStyle w:val="EW"/>
        <w:rPr>
          <w:b/>
          <w:bCs/>
        </w:rPr>
      </w:pPr>
      <w:proofErr w:type="spellStart"/>
      <w:r w:rsidRPr="00CB5EC9">
        <w:rPr>
          <w:b/>
          <w:bCs/>
        </w:rPr>
        <w:t>ProSe</w:t>
      </w:r>
      <w:proofErr w:type="spellEnd"/>
      <w:r w:rsidRPr="00CB5EC9">
        <w:rPr>
          <w:b/>
          <w:bCs/>
        </w:rPr>
        <w:t xml:space="preserve"> Restricted Code</w:t>
      </w:r>
    </w:p>
    <w:p w14:paraId="6814854D" w14:textId="77777777" w:rsidR="00192DD9" w:rsidRPr="00CB5EC9" w:rsidRDefault="00192DD9" w:rsidP="00192DD9">
      <w:pPr>
        <w:pStyle w:val="EW"/>
        <w:rPr>
          <w:b/>
          <w:bCs/>
        </w:rPr>
      </w:pPr>
      <w:proofErr w:type="spellStart"/>
      <w:r w:rsidRPr="00CB5EC9">
        <w:rPr>
          <w:b/>
          <w:bCs/>
        </w:rPr>
        <w:t>ProSe</w:t>
      </w:r>
      <w:proofErr w:type="spellEnd"/>
      <w:r w:rsidRPr="00CB5EC9">
        <w:rPr>
          <w:b/>
          <w:bCs/>
        </w:rPr>
        <w:t xml:space="preserve"> Restricted Code Prefix</w:t>
      </w:r>
    </w:p>
    <w:p w14:paraId="764ACC69" w14:textId="77777777" w:rsidR="00192DD9" w:rsidRPr="00CB5EC9" w:rsidRDefault="00192DD9" w:rsidP="00192DD9">
      <w:pPr>
        <w:pStyle w:val="EW"/>
        <w:rPr>
          <w:b/>
          <w:bCs/>
        </w:rPr>
      </w:pPr>
      <w:proofErr w:type="spellStart"/>
      <w:r w:rsidRPr="00CB5EC9">
        <w:rPr>
          <w:b/>
          <w:bCs/>
        </w:rPr>
        <w:t>ProSe</w:t>
      </w:r>
      <w:proofErr w:type="spellEnd"/>
      <w:r w:rsidRPr="00CB5EC9">
        <w:rPr>
          <w:b/>
          <w:bCs/>
        </w:rPr>
        <w:t xml:space="preserve"> Restricted Code Suffix</w:t>
      </w:r>
    </w:p>
    <w:p w14:paraId="2E90D880" w14:textId="77777777" w:rsidR="00192DD9" w:rsidRPr="00CB5EC9" w:rsidRDefault="00192DD9" w:rsidP="00192DD9">
      <w:pPr>
        <w:pStyle w:val="EW"/>
        <w:rPr>
          <w:b/>
          <w:bCs/>
        </w:rPr>
      </w:pPr>
      <w:proofErr w:type="spellStart"/>
      <w:r w:rsidRPr="00CB5EC9">
        <w:rPr>
          <w:b/>
          <w:bCs/>
        </w:rPr>
        <w:t>ProSe</w:t>
      </w:r>
      <w:proofErr w:type="spellEnd"/>
      <w:r w:rsidRPr="00CB5EC9">
        <w:rPr>
          <w:b/>
          <w:bCs/>
        </w:rPr>
        <w:t xml:space="preserve"> Discovery UE ID</w:t>
      </w:r>
    </w:p>
    <w:p w14:paraId="05CE5FD3" w14:textId="77777777" w:rsidR="00192DD9" w:rsidRPr="00CB5EC9" w:rsidRDefault="00192DD9" w:rsidP="00192DD9">
      <w:pPr>
        <w:pStyle w:val="EW"/>
        <w:rPr>
          <w:b/>
          <w:bCs/>
        </w:rPr>
      </w:pPr>
      <w:proofErr w:type="spellStart"/>
      <w:r w:rsidRPr="00CB5EC9">
        <w:rPr>
          <w:b/>
          <w:bCs/>
        </w:rPr>
        <w:t>ProSe</w:t>
      </w:r>
      <w:proofErr w:type="spellEnd"/>
      <w:r w:rsidRPr="00CB5EC9">
        <w:rPr>
          <w:b/>
          <w:bCs/>
        </w:rPr>
        <w:t xml:space="preserve"> Layer-2 Group ID</w:t>
      </w:r>
    </w:p>
    <w:p w14:paraId="593ED367" w14:textId="77777777" w:rsidR="00192DD9" w:rsidRPr="00CB5EC9" w:rsidRDefault="00192DD9" w:rsidP="00192DD9">
      <w:pPr>
        <w:pStyle w:val="EW"/>
        <w:rPr>
          <w:b/>
          <w:bCs/>
        </w:rPr>
      </w:pPr>
      <w:r w:rsidRPr="00CB5EC9">
        <w:rPr>
          <w:b/>
          <w:bCs/>
        </w:rPr>
        <w:t xml:space="preserve">Restricted </w:t>
      </w:r>
      <w:proofErr w:type="spellStart"/>
      <w:r w:rsidRPr="00CB5EC9">
        <w:rPr>
          <w:b/>
          <w:bCs/>
        </w:rPr>
        <w:t>ProSe</w:t>
      </w:r>
      <w:proofErr w:type="spellEnd"/>
      <w:r w:rsidRPr="00CB5EC9">
        <w:rPr>
          <w:b/>
          <w:bCs/>
        </w:rPr>
        <w:t xml:space="preserve"> Application User ID</w:t>
      </w:r>
    </w:p>
    <w:p w14:paraId="5A4107A2" w14:textId="77777777" w:rsidR="00192DD9" w:rsidRPr="00CB5EC9" w:rsidRDefault="00192DD9" w:rsidP="00192DD9">
      <w:pPr>
        <w:pStyle w:val="EW"/>
        <w:rPr>
          <w:b/>
          <w:bCs/>
        </w:rPr>
      </w:pPr>
      <w:r w:rsidRPr="00CB5EC9">
        <w:rPr>
          <w:b/>
          <w:bCs/>
        </w:rPr>
        <w:t>Source Layer-2 ID</w:t>
      </w:r>
    </w:p>
    <w:p w14:paraId="0BCEBD4D" w14:textId="77777777" w:rsidR="00192DD9" w:rsidRPr="00CB5EC9" w:rsidRDefault="00192DD9" w:rsidP="00192DD9">
      <w:pPr>
        <w:pStyle w:val="EW"/>
        <w:rPr>
          <w:b/>
          <w:bCs/>
        </w:rPr>
      </w:pPr>
    </w:p>
    <w:p w14:paraId="1540F895" w14:textId="77777777" w:rsidR="00192DD9" w:rsidRPr="009D5D15" w:rsidRDefault="00192DD9" w:rsidP="00192DD9">
      <w:r w:rsidRPr="009D5D15">
        <w:t>For the purposes of the present document, the following term and definition given in TS</w:t>
      </w:r>
      <w:r>
        <w:t> </w:t>
      </w:r>
      <w:r w:rsidRPr="009D5D15">
        <w:t>23.287</w:t>
      </w:r>
      <w:r>
        <w:t> </w:t>
      </w:r>
      <w:r w:rsidRPr="009D5D15">
        <w:t>[2] apply:</w:t>
      </w:r>
    </w:p>
    <w:p w14:paraId="41D87672" w14:textId="50B02E08" w:rsidR="00132CF9" w:rsidRDefault="00192DD9" w:rsidP="00192DD9">
      <w:pPr>
        <w:pStyle w:val="EW"/>
        <w:overflowPunct w:val="0"/>
        <w:autoSpaceDE w:val="0"/>
        <w:autoSpaceDN w:val="0"/>
        <w:adjustRightInd w:val="0"/>
        <w:textAlignment w:val="baseline"/>
        <w:rPr>
          <w:rFonts w:eastAsia="宋体"/>
          <w:b/>
          <w:bCs/>
          <w:lang w:eastAsia="zh-CN"/>
        </w:rPr>
      </w:pPr>
      <w:r w:rsidRPr="00192DD9">
        <w:rPr>
          <w:rFonts w:eastAsia="Times New Roman"/>
          <w:b/>
          <w:bCs/>
          <w:lang w:eastAsia="en-GB"/>
        </w:rPr>
        <w:lastRenderedPageBreak/>
        <w:t xml:space="preserve">NR </w:t>
      </w:r>
      <w:proofErr w:type="spellStart"/>
      <w:proofErr w:type="gramStart"/>
      <w:r w:rsidRPr="00192DD9">
        <w:rPr>
          <w:rFonts w:eastAsia="Times New Roman"/>
          <w:b/>
          <w:bCs/>
          <w:lang w:eastAsia="en-GB"/>
        </w:rPr>
        <w:t>Tx</w:t>
      </w:r>
      <w:proofErr w:type="spellEnd"/>
      <w:proofErr w:type="gramEnd"/>
      <w:r w:rsidRPr="00192DD9">
        <w:rPr>
          <w:rFonts w:eastAsia="Times New Roman"/>
          <w:b/>
          <w:bCs/>
          <w:lang w:eastAsia="en-GB"/>
        </w:rPr>
        <w:t xml:space="preserve"> Profile</w:t>
      </w:r>
    </w:p>
    <w:p w14:paraId="28A2481C" w14:textId="77777777" w:rsidR="00192DD9" w:rsidRPr="00192DD9" w:rsidRDefault="00192DD9" w:rsidP="00192DD9">
      <w:pPr>
        <w:pStyle w:val="EW"/>
        <w:overflowPunct w:val="0"/>
        <w:autoSpaceDE w:val="0"/>
        <w:autoSpaceDN w:val="0"/>
        <w:adjustRightInd w:val="0"/>
        <w:textAlignment w:val="baseline"/>
        <w:rPr>
          <w:rFonts w:eastAsia="宋体"/>
          <w:b/>
          <w:bCs/>
          <w:lang w:eastAsia="zh-CN"/>
        </w:rPr>
      </w:pPr>
    </w:p>
    <w:bookmarkEnd w:id="18"/>
    <w:p w14:paraId="0DA9AB36" w14:textId="6E33A1AC" w:rsidR="00090C0B" w:rsidRPr="00090C0B" w:rsidRDefault="00090C0B" w:rsidP="00090C0B">
      <w:pPr>
        <w:pStyle w:val="StartEndofChange"/>
        <w:rPr>
          <w:rFonts w:eastAsia="宋体"/>
          <w:lang w:eastAsia="zh-CN"/>
        </w:rPr>
      </w:pPr>
      <w:r>
        <w:rPr>
          <w:rFonts w:hint="eastAsia"/>
        </w:rPr>
        <w:t xml:space="preserve">* </w:t>
      </w:r>
      <w:r>
        <w:t xml:space="preserve">* * * </w:t>
      </w:r>
      <w:r w:rsidR="00064672">
        <w:rPr>
          <w:rFonts w:eastAsia="宋体" w:hint="eastAsia"/>
          <w:lang w:eastAsia="zh-CN"/>
        </w:rPr>
        <w:t>3</w:t>
      </w:r>
      <w:r w:rsidR="00064672">
        <w:rPr>
          <w:rFonts w:eastAsia="宋体" w:hint="eastAsia"/>
          <w:vertAlign w:val="superscript"/>
          <w:lang w:eastAsia="zh-CN"/>
        </w:rPr>
        <w:t>r</w:t>
      </w:r>
      <w:r>
        <w:rPr>
          <w:rFonts w:eastAsia="宋体" w:hint="eastAsia"/>
          <w:vertAlign w:val="superscript"/>
          <w:lang w:eastAsia="zh-CN"/>
        </w:rPr>
        <w:t>d</w:t>
      </w:r>
      <w:r>
        <w:rPr>
          <w:rFonts w:eastAsia="宋体" w:hint="eastAsia"/>
          <w:lang w:eastAsia="zh-CN"/>
        </w:rPr>
        <w:t xml:space="preserve"> </w:t>
      </w:r>
      <w:r>
        <w:t>Change * * * *</w:t>
      </w:r>
    </w:p>
    <w:p w14:paraId="1441A27D" w14:textId="6A221DB7" w:rsidR="00B9614E" w:rsidRPr="00CB5EC9" w:rsidRDefault="00B9614E" w:rsidP="00B9614E">
      <w:pPr>
        <w:pStyle w:val="4"/>
        <w:rPr>
          <w:ins w:id="34" w:author="CATT" w:date="2025-03-26T13:43:00Z"/>
          <w:lang w:eastAsia="zh-CN"/>
        </w:rPr>
      </w:pPr>
      <w:bookmarkStart w:id="35" w:name="_Toc193713539"/>
      <w:bookmarkEnd w:id="19"/>
      <w:ins w:id="36" w:author="CATT" w:date="2025-03-26T13:43:00Z">
        <w:r w:rsidRPr="00CB5EC9">
          <w:rPr>
            <w:lang w:eastAsia="zh-CN"/>
          </w:rPr>
          <w:t>4.2.7.2</w:t>
        </w:r>
      </w:ins>
      <w:ins w:id="37" w:author="CATT" w:date="2025-03-26T13:44:00Z">
        <w:r>
          <w:rPr>
            <w:rFonts w:eastAsia="宋体" w:hint="eastAsia"/>
            <w:lang w:eastAsia="zh-CN"/>
          </w:rPr>
          <w:t>a</w:t>
        </w:r>
      </w:ins>
      <w:ins w:id="38" w:author="CATT" w:date="2025-03-26T13:43:00Z">
        <w:r w:rsidRPr="00CB5EC9">
          <w:rPr>
            <w:lang w:eastAsia="zh-CN"/>
          </w:rPr>
          <w:tab/>
          <w:t xml:space="preserve">5G </w:t>
        </w:r>
        <w:proofErr w:type="spellStart"/>
        <w:r w:rsidRPr="00CB5EC9">
          <w:rPr>
            <w:lang w:eastAsia="zh-CN"/>
          </w:rPr>
          <w:t>ProSe</w:t>
        </w:r>
        <w:proofErr w:type="spellEnd"/>
        <w:r w:rsidRPr="00CB5EC9">
          <w:rPr>
            <w:lang w:eastAsia="zh-CN"/>
          </w:rPr>
          <w:t xml:space="preserve"> </w:t>
        </w:r>
      </w:ins>
      <w:ins w:id="39" w:author="CATT" w:date="2025-03-26T13:45:00Z">
        <w:r w:rsidR="00DE6BA1">
          <w:rPr>
            <w:rFonts w:eastAsia="宋体" w:hint="eastAsia"/>
            <w:lang w:eastAsia="zh-CN"/>
          </w:rPr>
          <w:t xml:space="preserve">multi-hop </w:t>
        </w:r>
      </w:ins>
      <w:ins w:id="40" w:author="CATT" w:date="2025-03-26T13:43:00Z">
        <w:r w:rsidRPr="00CB5EC9">
          <w:t>Layer-2 UE-to-Network Relay reference architecture</w:t>
        </w:r>
        <w:bookmarkEnd w:id="35"/>
      </w:ins>
    </w:p>
    <w:p w14:paraId="35035121" w14:textId="4F999AB1" w:rsidR="00B9614E" w:rsidRPr="00CB5EC9" w:rsidRDefault="00B9614E" w:rsidP="00B9614E">
      <w:pPr>
        <w:rPr>
          <w:ins w:id="41" w:author="CATT" w:date="2025-03-26T13:43:00Z"/>
          <w:lang w:eastAsia="zh-CN"/>
        </w:rPr>
      </w:pPr>
      <w:ins w:id="42" w:author="CATT" w:date="2025-03-26T13:43:00Z">
        <w:r w:rsidRPr="00CB5EC9">
          <w:rPr>
            <w:lang w:eastAsia="zh-CN"/>
          </w:rPr>
          <w:t>Figure</w:t>
        </w:r>
        <w:r w:rsidRPr="00CB5EC9">
          <w:t> </w:t>
        </w:r>
        <w:r w:rsidRPr="00CB5EC9">
          <w:rPr>
            <w:lang w:eastAsia="zh-CN"/>
          </w:rPr>
          <w:t>4.2.7.2</w:t>
        </w:r>
      </w:ins>
      <w:ins w:id="43" w:author="CATT" w:date="2025-03-26T13:47:00Z">
        <w:r w:rsidR="00305828">
          <w:rPr>
            <w:rFonts w:eastAsia="宋体" w:hint="eastAsia"/>
            <w:lang w:eastAsia="zh-CN"/>
          </w:rPr>
          <w:t>a</w:t>
        </w:r>
      </w:ins>
      <w:ins w:id="44" w:author="CATT" w:date="2025-03-26T13:43:00Z">
        <w:r w:rsidRPr="00CB5EC9">
          <w:rPr>
            <w:lang w:eastAsia="zh-CN"/>
          </w:rPr>
          <w:t>-1 show</w:t>
        </w:r>
        <w:r>
          <w:rPr>
            <w:lang w:eastAsia="zh-CN"/>
          </w:rPr>
          <w:t>s</w:t>
        </w:r>
        <w:r w:rsidRPr="00CB5EC9">
          <w:rPr>
            <w:lang w:eastAsia="zh-CN"/>
          </w:rPr>
          <w:t xml:space="preserve"> the </w:t>
        </w:r>
        <w:r w:rsidRPr="00CB5EC9">
          <w:t xml:space="preserve">5G </w:t>
        </w:r>
        <w:proofErr w:type="spellStart"/>
        <w:r w:rsidRPr="00CB5EC9">
          <w:t>ProSe</w:t>
        </w:r>
      </w:ins>
      <w:proofErr w:type="spellEnd"/>
      <w:ins w:id="45" w:author="CATT" w:date="2025-03-26T13:47:00Z">
        <w:r w:rsidR="002C5A67" w:rsidRPr="002C5A67">
          <w:rPr>
            <w:rFonts w:eastAsia="宋体" w:hint="eastAsia"/>
            <w:lang w:eastAsia="zh-CN"/>
          </w:rPr>
          <w:t xml:space="preserve"> </w:t>
        </w:r>
        <w:r w:rsidR="002C5A67">
          <w:rPr>
            <w:rFonts w:eastAsia="宋体" w:hint="eastAsia"/>
            <w:lang w:eastAsia="zh-CN"/>
          </w:rPr>
          <w:t>multi-hop</w:t>
        </w:r>
        <w:r w:rsidR="002C5A67" w:rsidRPr="00CB5EC9">
          <w:rPr>
            <w:rFonts w:eastAsia="宋体"/>
            <w:lang w:eastAsia="zh-CN"/>
          </w:rPr>
          <w:t xml:space="preserve"> </w:t>
        </w:r>
      </w:ins>
      <w:ins w:id="46" w:author="CATT" w:date="2025-03-26T13:43:00Z">
        <w:r w:rsidRPr="00CB5EC9">
          <w:rPr>
            <w:rFonts w:eastAsia="宋体"/>
            <w:lang w:eastAsia="zh-CN"/>
          </w:rPr>
          <w:t>Layer-2 UE-to-Network Relay reference architecture</w:t>
        </w:r>
        <w:r w:rsidRPr="00CB5EC9">
          <w:rPr>
            <w:lang w:eastAsia="zh-CN"/>
          </w:rPr>
          <w:t xml:space="preserve">. The 5G </w:t>
        </w:r>
        <w:proofErr w:type="spellStart"/>
        <w:r w:rsidRPr="00CB5EC9">
          <w:rPr>
            <w:lang w:eastAsia="zh-CN"/>
          </w:rPr>
          <w:t>ProSe</w:t>
        </w:r>
        <w:proofErr w:type="spellEnd"/>
        <w:r w:rsidRPr="00CB5EC9">
          <w:rPr>
            <w:lang w:eastAsia="zh-CN"/>
          </w:rPr>
          <w:t xml:space="preserve"> Layer-2 Remote UE</w:t>
        </w:r>
      </w:ins>
      <w:ins w:id="47" w:author="CATT" w:date="2025-03-26T13:48:00Z">
        <w:r w:rsidR="006502B3">
          <w:rPr>
            <w:rFonts w:eastAsia="宋体" w:hint="eastAsia"/>
            <w:lang w:eastAsia="zh-CN"/>
          </w:rPr>
          <w:t xml:space="preserve">, </w:t>
        </w:r>
      </w:ins>
      <w:ins w:id="48" w:author="CATT" w:date="2025-03-26T13:49:00Z">
        <w:r w:rsidR="006502B3">
          <w:rPr>
            <w:rFonts w:eastAsia="宋体" w:hint="eastAsia"/>
            <w:lang w:eastAsia="zh-CN"/>
          </w:rPr>
          <w:t xml:space="preserve">the </w:t>
        </w:r>
      </w:ins>
      <w:ins w:id="49" w:author="CATT" w:date="2025-03-26T13:48:00Z">
        <w:r w:rsidR="006502B3" w:rsidRPr="00CB5EC9">
          <w:rPr>
            <w:lang w:eastAsia="zh-CN"/>
          </w:rPr>
          <w:t xml:space="preserve">5G </w:t>
        </w:r>
        <w:proofErr w:type="spellStart"/>
        <w:r w:rsidR="006502B3" w:rsidRPr="00CB5EC9">
          <w:rPr>
            <w:lang w:eastAsia="zh-CN"/>
          </w:rPr>
          <w:t>ProSe</w:t>
        </w:r>
        <w:proofErr w:type="spellEnd"/>
        <w:r w:rsidR="006502B3" w:rsidRPr="00CB5EC9">
          <w:rPr>
            <w:lang w:eastAsia="zh-CN"/>
          </w:rPr>
          <w:t xml:space="preserve"> Layer-2 </w:t>
        </w:r>
        <w:r w:rsidR="006502B3">
          <w:rPr>
            <w:rFonts w:eastAsia="宋体" w:hint="eastAsia"/>
            <w:lang w:eastAsia="zh-CN"/>
          </w:rPr>
          <w:t xml:space="preserve">Intermediate </w:t>
        </w:r>
        <w:r w:rsidR="006502B3" w:rsidRPr="00CB5EC9">
          <w:rPr>
            <w:lang w:eastAsia="zh-CN"/>
          </w:rPr>
          <w:t>UE-to-Network Relay</w:t>
        </w:r>
      </w:ins>
      <w:ins w:id="50" w:author="CATT" w:date="2025-03-26T13:43:00Z">
        <w:r w:rsidRPr="00CB5EC9">
          <w:rPr>
            <w:lang w:eastAsia="zh-CN"/>
          </w:rPr>
          <w:t xml:space="preserve"> and 5G </w:t>
        </w:r>
        <w:proofErr w:type="spellStart"/>
        <w:r w:rsidRPr="00CB5EC9">
          <w:rPr>
            <w:lang w:eastAsia="zh-CN"/>
          </w:rPr>
          <w:t>ProSe</w:t>
        </w:r>
        <w:proofErr w:type="spellEnd"/>
        <w:r w:rsidRPr="00CB5EC9">
          <w:rPr>
            <w:lang w:eastAsia="zh-CN"/>
          </w:rPr>
          <w:t xml:space="preserve"> Layer-2 UE-to-Network Relay may be served by the same or different PLMNs. If the serving PLMNs of the 5G </w:t>
        </w:r>
        <w:proofErr w:type="spellStart"/>
        <w:r w:rsidRPr="00CB5EC9">
          <w:rPr>
            <w:lang w:eastAsia="zh-CN"/>
          </w:rPr>
          <w:t>ProSe</w:t>
        </w:r>
        <w:proofErr w:type="spellEnd"/>
        <w:r w:rsidRPr="00CB5EC9">
          <w:rPr>
            <w:lang w:eastAsia="zh-CN"/>
          </w:rPr>
          <w:t xml:space="preserve"> Layer-2 Remote UE</w:t>
        </w:r>
      </w:ins>
      <w:ins w:id="51" w:author="CATT" w:date="2025-03-26T13:49:00Z">
        <w:r w:rsidR="006502B3">
          <w:rPr>
            <w:rFonts w:eastAsia="宋体" w:hint="eastAsia"/>
            <w:lang w:eastAsia="zh-CN"/>
          </w:rPr>
          <w:t>,</w:t>
        </w:r>
      </w:ins>
      <w:ins w:id="52" w:author="CATT" w:date="2025-03-26T13:43:00Z">
        <w:r w:rsidRPr="00CB5EC9">
          <w:rPr>
            <w:lang w:eastAsia="zh-CN"/>
          </w:rPr>
          <w:t xml:space="preserve"> </w:t>
        </w:r>
      </w:ins>
      <w:ins w:id="53" w:author="CATT" w:date="2025-03-26T13:49:00Z">
        <w:r w:rsidR="006502B3">
          <w:rPr>
            <w:rFonts w:eastAsia="宋体" w:hint="eastAsia"/>
            <w:lang w:eastAsia="zh-CN"/>
          </w:rPr>
          <w:t xml:space="preserve">the </w:t>
        </w:r>
        <w:r w:rsidR="006502B3" w:rsidRPr="00CB5EC9">
          <w:rPr>
            <w:lang w:eastAsia="zh-CN"/>
          </w:rPr>
          <w:t xml:space="preserve">5G </w:t>
        </w:r>
        <w:proofErr w:type="spellStart"/>
        <w:r w:rsidR="006502B3" w:rsidRPr="00CB5EC9">
          <w:rPr>
            <w:lang w:eastAsia="zh-CN"/>
          </w:rPr>
          <w:t>ProSe</w:t>
        </w:r>
        <w:proofErr w:type="spellEnd"/>
        <w:r w:rsidR="006502B3" w:rsidRPr="00CB5EC9">
          <w:rPr>
            <w:lang w:eastAsia="zh-CN"/>
          </w:rPr>
          <w:t xml:space="preserve"> Layer-2 </w:t>
        </w:r>
        <w:r w:rsidR="006502B3">
          <w:rPr>
            <w:rFonts w:eastAsia="宋体" w:hint="eastAsia"/>
            <w:lang w:eastAsia="zh-CN"/>
          </w:rPr>
          <w:t xml:space="preserve">Intermediate </w:t>
        </w:r>
        <w:r w:rsidR="006502B3" w:rsidRPr="00CB5EC9">
          <w:rPr>
            <w:lang w:eastAsia="zh-CN"/>
          </w:rPr>
          <w:t xml:space="preserve">UE-to-Network Relay </w:t>
        </w:r>
      </w:ins>
      <w:ins w:id="54" w:author="CATT" w:date="2025-03-26T13:43:00Z">
        <w:r w:rsidRPr="00CB5EC9">
          <w:rPr>
            <w:lang w:eastAsia="zh-CN"/>
          </w:rPr>
          <w:t xml:space="preserve">and the 5G </w:t>
        </w:r>
        <w:proofErr w:type="spellStart"/>
        <w:r w:rsidRPr="00CB5EC9">
          <w:rPr>
            <w:lang w:eastAsia="zh-CN"/>
          </w:rPr>
          <w:t>ProSe</w:t>
        </w:r>
        <w:proofErr w:type="spellEnd"/>
        <w:r w:rsidRPr="00CB5EC9">
          <w:rPr>
            <w:lang w:eastAsia="zh-CN"/>
          </w:rPr>
          <w:t xml:space="preserve"> Layer-2</w:t>
        </w:r>
      </w:ins>
      <w:ins w:id="55" w:author="CATT" w:date="2025-03-26T13:49:00Z">
        <w:r w:rsidR="006502B3">
          <w:rPr>
            <w:rFonts w:eastAsia="宋体" w:hint="eastAsia"/>
            <w:lang w:eastAsia="zh-CN"/>
          </w:rPr>
          <w:t xml:space="preserve"> </w:t>
        </w:r>
      </w:ins>
      <w:ins w:id="56" w:author="CATT" w:date="2025-03-26T13:43:00Z">
        <w:r w:rsidRPr="00CB5EC9">
          <w:rPr>
            <w:lang w:eastAsia="zh-CN"/>
          </w:rPr>
          <w:t xml:space="preserve">UE-to-Network Relay are different then </w:t>
        </w:r>
        <w:r w:rsidRPr="00CB5EC9">
          <w:t>NG-RAN is sh</w:t>
        </w:r>
        <w:r w:rsidRPr="00CB5EC9">
          <w:rPr>
            <w:lang w:eastAsia="zh-CN"/>
          </w:rPr>
          <w:t>ared by the serving PLMNs, see the 5G MOCN architecture in clause 5.18 of TS</w:t>
        </w:r>
        <w:r>
          <w:rPr>
            <w:lang w:eastAsia="zh-CN"/>
          </w:rPr>
          <w:t> </w:t>
        </w:r>
        <w:r w:rsidRPr="00CB5EC9">
          <w:rPr>
            <w:lang w:eastAsia="zh-CN"/>
          </w:rPr>
          <w:t>23.501</w:t>
        </w:r>
        <w:r>
          <w:rPr>
            <w:lang w:eastAsia="zh-CN"/>
          </w:rPr>
          <w:t> </w:t>
        </w:r>
        <w:r w:rsidRPr="00CB5EC9">
          <w:rPr>
            <w:lang w:eastAsia="zh-CN"/>
          </w:rPr>
          <w:t>[4].</w:t>
        </w:r>
      </w:ins>
    </w:p>
    <w:bookmarkStart w:id="57" w:name="_MON_1804500981"/>
    <w:bookmarkStart w:id="58" w:name="_MON_1804501165"/>
    <w:bookmarkStart w:id="59" w:name="_MON_1804501361"/>
    <w:bookmarkStart w:id="60" w:name="_MON_1804501364"/>
    <w:bookmarkStart w:id="61" w:name="_MON_1804501676"/>
    <w:bookmarkStart w:id="62" w:name="_MON_1804501683"/>
    <w:bookmarkEnd w:id="57"/>
    <w:bookmarkEnd w:id="58"/>
    <w:bookmarkEnd w:id="59"/>
    <w:bookmarkEnd w:id="60"/>
    <w:bookmarkEnd w:id="61"/>
    <w:bookmarkEnd w:id="62"/>
    <w:bookmarkStart w:id="63" w:name="_MON_1679842399"/>
    <w:bookmarkEnd w:id="63"/>
    <w:p w14:paraId="5B4C2FE9" w14:textId="56D60B0D" w:rsidR="00B9614E" w:rsidRPr="00CB5EC9" w:rsidRDefault="00DE6BA1" w:rsidP="00B9614E">
      <w:pPr>
        <w:pStyle w:val="TH"/>
        <w:rPr>
          <w:ins w:id="64" w:author="CATT" w:date="2025-03-26T13:43:00Z"/>
          <w:lang w:eastAsia="zh-CN"/>
        </w:rPr>
      </w:pPr>
      <w:ins w:id="65" w:author="CATT" w:date="2025-03-26T13:45:00Z">
        <w:r w:rsidRPr="00CB5EC9">
          <w:object w:dxaOrig="7070" w:dyaOrig="3411" w14:anchorId="04E16B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35pt;height:170.65pt" o:ole="">
              <v:imagedata r:id="rId14" o:title=""/>
            </v:shape>
            <o:OLEObject Type="Embed" ProgID="Word.Document.12" ShapeID="_x0000_i1025" DrawAspect="Content" ObjectID="_1804576121" r:id="rId15">
              <o:FieldCodes>\s</o:FieldCodes>
            </o:OLEObject>
          </w:object>
        </w:r>
      </w:ins>
    </w:p>
    <w:p w14:paraId="14D6DE15" w14:textId="7916AD17" w:rsidR="00B9614E" w:rsidRPr="00CB5EC9" w:rsidRDefault="00B9614E" w:rsidP="00B9614E">
      <w:pPr>
        <w:pStyle w:val="TF"/>
        <w:rPr>
          <w:ins w:id="66" w:author="CATT" w:date="2025-03-26T13:43:00Z"/>
          <w:lang w:eastAsia="zh-CN"/>
        </w:rPr>
      </w:pPr>
      <w:bookmarkStart w:id="67" w:name="_CRFigure4_2_7_21"/>
      <w:ins w:id="68" w:author="CATT" w:date="2025-03-26T13:43:00Z">
        <w:r w:rsidRPr="00CB5EC9">
          <w:t xml:space="preserve">Figure </w:t>
        </w:r>
        <w:bookmarkEnd w:id="67"/>
        <w:r w:rsidRPr="00CB5EC9">
          <w:t>4.</w:t>
        </w:r>
        <w:r w:rsidRPr="00CB5EC9">
          <w:rPr>
            <w:lang w:eastAsia="ko-KR"/>
          </w:rPr>
          <w:t>2</w:t>
        </w:r>
        <w:r w:rsidRPr="00CB5EC9">
          <w:t>.7</w:t>
        </w:r>
        <w:r w:rsidRPr="00CB5EC9">
          <w:rPr>
            <w:lang w:eastAsia="ko-KR"/>
          </w:rPr>
          <w:t>.2</w:t>
        </w:r>
      </w:ins>
      <w:ins w:id="69" w:author="CATT" w:date="2025-03-26T13:44:00Z">
        <w:r w:rsidR="002923C1">
          <w:rPr>
            <w:rFonts w:eastAsia="宋体" w:hint="eastAsia"/>
            <w:lang w:eastAsia="zh-CN"/>
          </w:rPr>
          <w:t>a</w:t>
        </w:r>
      </w:ins>
      <w:ins w:id="70" w:author="CATT" w:date="2025-03-26T13:43:00Z">
        <w:r w:rsidRPr="00CB5EC9">
          <w:t>-1</w:t>
        </w:r>
        <w:r w:rsidRPr="00CB5EC9">
          <w:rPr>
            <w:lang w:eastAsia="ko-KR"/>
          </w:rPr>
          <w:t xml:space="preserve">: </w:t>
        </w:r>
        <w:proofErr w:type="gramStart"/>
        <w:r w:rsidRPr="00CB5EC9">
          <w:rPr>
            <w:lang w:eastAsia="zh-CN"/>
          </w:rPr>
          <w:t xml:space="preserve">5G </w:t>
        </w:r>
        <w:proofErr w:type="spellStart"/>
        <w:r w:rsidRPr="00CB5EC9">
          <w:rPr>
            <w:lang w:eastAsia="zh-CN"/>
          </w:rPr>
          <w:t>ProSe</w:t>
        </w:r>
        <w:proofErr w:type="spellEnd"/>
        <w:r w:rsidRPr="00CB5EC9">
          <w:rPr>
            <w:lang w:eastAsia="zh-CN"/>
          </w:rPr>
          <w:t xml:space="preserve"> </w:t>
        </w:r>
      </w:ins>
      <w:ins w:id="71" w:author="CATT" w:date="2025-03-26T13:44:00Z">
        <w:r w:rsidR="002923C1">
          <w:rPr>
            <w:rFonts w:eastAsia="宋体" w:hint="eastAsia"/>
            <w:lang w:eastAsia="zh-CN"/>
          </w:rPr>
          <w:t xml:space="preserve">multi-hop </w:t>
        </w:r>
      </w:ins>
      <w:ins w:id="72" w:author="CATT" w:date="2025-03-26T13:43:00Z">
        <w:r w:rsidRPr="00CB5EC9">
          <w:rPr>
            <w:lang w:eastAsia="zh-CN"/>
          </w:rPr>
          <w:t>Layer-2 UE-to-Network Relay reference architecture</w:t>
        </w:r>
        <w:proofErr w:type="gramEnd"/>
      </w:ins>
    </w:p>
    <w:p w14:paraId="12127657" w14:textId="77777777" w:rsidR="00B9614E" w:rsidRPr="00CB5EC9" w:rsidRDefault="00B9614E" w:rsidP="00B9614E">
      <w:pPr>
        <w:pStyle w:val="NO"/>
        <w:rPr>
          <w:ins w:id="73" w:author="CATT" w:date="2025-03-26T13:43:00Z"/>
        </w:rPr>
      </w:pPr>
      <w:ins w:id="74" w:author="CATT" w:date="2025-03-26T13:43:00Z">
        <w:r w:rsidRPr="00CB5EC9">
          <w:t>NOTE 1:</w:t>
        </w:r>
        <w:r w:rsidRPr="00CB5EC9">
          <w:tab/>
        </w:r>
        <w:proofErr w:type="spellStart"/>
        <w:r w:rsidRPr="00CB5EC9">
          <w:t>Uu</w:t>
        </w:r>
        <w:proofErr w:type="spellEnd"/>
        <w:r w:rsidRPr="00CB5EC9">
          <w:t xml:space="preserve"> between the </w:t>
        </w:r>
        <w:r w:rsidRPr="00CB5EC9">
          <w:rPr>
            <w:lang w:eastAsia="zh-CN"/>
          </w:rPr>
          <w:t xml:space="preserve">5G </w:t>
        </w:r>
        <w:proofErr w:type="spellStart"/>
        <w:r w:rsidRPr="00CB5EC9">
          <w:rPr>
            <w:lang w:eastAsia="zh-CN"/>
          </w:rPr>
          <w:t>ProSe</w:t>
        </w:r>
        <w:proofErr w:type="spellEnd"/>
        <w:r w:rsidRPr="00CB5EC9">
          <w:rPr>
            <w:lang w:eastAsia="zh-CN"/>
          </w:rPr>
          <w:t xml:space="preserve"> Layer-2 </w:t>
        </w:r>
        <w:r w:rsidRPr="00CB5EC9">
          <w:t>Remote UE and NG-RAN consists of RRC, SDAP and PDCP.</w:t>
        </w:r>
      </w:ins>
    </w:p>
    <w:p w14:paraId="79A28F72" w14:textId="0AE09812" w:rsidR="00D7305F" w:rsidRPr="00B9614E" w:rsidRDefault="00B9614E" w:rsidP="00B9614E">
      <w:pPr>
        <w:pStyle w:val="NO"/>
        <w:rPr>
          <w:rFonts w:eastAsia="宋体"/>
          <w:lang w:eastAsia="zh-CN"/>
        </w:rPr>
      </w:pPr>
      <w:ins w:id="75" w:author="CATT" w:date="2025-03-26T13:43:00Z">
        <w:r w:rsidRPr="00CB5EC9">
          <w:t>NOTE 2:</w:t>
        </w:r>
        <w:r w:rsidRPr="00CB5EC9">
          <w:tab/>
          <w:t xml:space="preserve">The </w:t>
        </w:r>
        <w:r w:rsidRPr="00CB5EC9">
          <w:rPr>
            <w:lang w:eastAsia="zh-CN"/>
          </w:rPr>
          <w:t xml:space="preserve">5G </w:t>
        </w:r>
        <w:proofErr w:type="spellStart"/>
        <w:r w:rsidRPr="00CB5EC9">
          <w:rPr>
            <w:lang w:eastAsia="zh-CN"/>
          </w:rPr>
          <w:t>ProSe</w:t>
        </w:r>
        <w:proofErr w:type="spellEnd"/>
        <w:r w:rsidRPr="00CB5EC9">
          <w:rPr>
            <w:lang w:eastAsia="zh-CN"/>
          </w:rPr>
          <w:t xml:space="preserve"> Layer-2 </w:t>
        </w:r>
        <w:r w:rsidRPr="00CB5EC9">
          <w:t>Remote UE</w:t>
        </w:r>
      </w:ins>
      <w:ins w:id="76" w:author="CATT" w:date="2025-03-26T13:50:00Z">
        <w:r w:rsidR="006502B3">
          <w:rPr>
            <w:rFonts w:eastAsia="宋体" w:hint="eastAsia"/>
            <w:lang w:eastAsia="zh-CN"/>
          </w:rPr>
          <w:t>, the</w:t>
        </w:r>
      </w:ins>
      <w:ins w:id="77" w:author="CATT" w:date="2025-03-26T13:51:00Z">
        <w:r w:rsidR="006502B3">
          <w:rPr>
            <w:rFonts w:eastAsia="宋体" w:hint="eastAsia"/>
            <w:lang w:eastAsia="zh-CN"/>
          </w:rPr>
          <w:t xml:space="preserve"> </w:t>
        </w:r>
        <w:r w:rsidR="006502B3" w:rsidRPr="00CB5EC9">
          <w:rPr>
            <w:lang w:eastAsia="zh-CN"/>
          </w:rPr>
          <w:t xml:space="preserve">5G </w:t>
        </w:r>
        <w:proofErr w:type="spellStart"/>
        <w:r w:rsidR="006502B3" w:rsidRPr="00CB5EC9">
          <w:rPr>
            <w:lang w:eastAsia="zh-CN"/>
          </w:rPr>
          <w:t>ProSe</w:t>
        </w:r>
        <w:proofErr w:type="spellEnd"/>
        <w:r w:rsidR="006502B3" w:rsidRPr="00CB5EC9">
          <w:rPr>
            <w:lang w:eastAsia="zh-CN"/>
          </w:rPr>
          <w:t xml:space="preserve"> Layer-2 </w:t>
        </w:r>
        <w:r w:rsidR="006502B3">
          <w:rPr>
            <w:rFonts w:eastAsia="宋体" w:hint="eastAsia"/>
            <w:lang w:eastAsia="zh-CN"/>
          </w:rPr>
          <w:t xml:space="preserve">Intermediate </w:t>
        </w:r>
        <w:r w:rsidR="006502B3" w:rsidRPr="00CB5EC9">
          <w:rPr>
            <w:lang w:eastAsia="zh-CN"/>
          </w:rPr>
          <w:t>UE-to-Network Relay</w:t>
        </w:r>
      </w:ins>
      <w:ins w:id="78" w:author="CATT" w:date="2025-03-26T13:43:00Z">
        <w:r w:rsidRPr="00CB5EC9">
          <w:t xml:space="preserve"> and </w:t>
        </w:r>
      </w:ins>
      <w:ins w:id="79" w:author="CATT" w:date="2025-03-26T13:51:00Z">
        <w:r w:rsidR="00592B0E">
          <w:rPr>
            <w:rFonts w:eastAsia="宋体" w:hint="eastAsia"/>
            <w:lang w:eastAsia="zh-CN"/>
          </w:rPr>
          <w:t xml:space="preserve">the </w:t>
        </w:r>
      </w:ins>
      <w:ins w:id="80" w:author="CATT" w:date="2025-03-26T13:43:00Z">
        <w:r w:rsidRPr="00CB5EC9">
          <w:rPr>
            <w:lang w:eastAsia="zh-CN"/>
          </w:rPr>
          <w:t xml:space="preserve">5G </w:t>
        </w:r>
        <w:proofErr w:type="spellStart"/>
        <w:r w:rsidRPr="00CB5EC9">
          <w:t>ProSe</w:t>
        </w:r>
        <w:proofErr w:type="spellEnd"/>
        <w:r w:rsidRPr="00CB5EC9">
          <w:t xml:space="preserve"> </w:t>
        </w:r>
        <w:r w:rsidRPr="00CB5EC9">
          <w:rPr>
            <w:lang w:eastAsia="zh-CN"/>
          </w:rPr>
          <w:t xml:space="preserve">Layer-2 </w:t>
        </w:r>
        <w:r w:rsidRPr="00CB5EC9">
          <w:t>UE-to-Network Relay are served by the same NG-RAN. The Core Network entities (e.g</w:t>
        </w:r>
        <w:r>
          <w:t>.</w:t>
        </w:r>
        <w:r w:rsidRPr="00CB5EC9">
          <w:t xml:space="preserve"> AMF, SMF, UPF) serving the </w:t>
        </w:r>
        <w:r w:rsidRPr="00CB5EC9">
          <w:rPr>
            <w:lang w:eastAsia="zh-CN"/>
          </w:rPr>
          <w:t xml:space="preserve">5G </w:t>
        </w:r>
        <w:proofErr w:type="spellStart"/>
        <w:r w:rsidRPr="00CB5EC9">
          <w:rPr>
            <w:lang w:eastAsia="zh-CN"/>
          </w:rPr>
          <w:t>ProSe</w:t>
        </w:r>
        <w:proofErr w:type="spellEnd"/>
        <w:r w:rsidRPr="00CB5EC9">
          <w:rPr>
            <w:lang w:eastAsia="zh-CN"/>
          </w:rPr>
          <w:t xml:space="preserve"> Layer-2 </w:t>
        </w:r>
        <w:r w:rsidRPr="00CB5EC9">
          <w:t>Remote UE</w:t>
        </w:r>
      </w:ins>
      <w:ins w:id="81" w:author="CATT" w:date="2025-03-26T13:51:00Z">
        <w:r w:rsidR="00592B0E">
          <w:rPr>
            <w:rFonts w:eastAsia="宋体" w:hint="eastAsia"/>
            <w:lang w:eastAsia="zh-CN"/>
          </w:rPr>
          <w:t xml:space="preserve">, the </w:t>
        </w:r>
        <w:r w:rsidR="00592B0E" w:rsidRPr="00CB5EC9">
          <w:rPr>
            <w:lang w:eastAsia="zh-CN"/>
          </w:rPr>
          <w:t xml:space="preserve">5G </w:t>
        </w:r>
        <w:proofErr w:type="spellStart"/>
        <w:r w:rsidR="00592B0E" w:rsidRPr="00CB5EC9">
          <w:rPr>
            <w:lang w:eastAsia="zh-CN"/>
          </w:rPr>
          <w:t>ProSe</w:t>
        </w:r>
        <w:proofErr w:type="spellEnd"/>
        <w:r w:rsidR="00592B0E" w:rsidRPr="00CB5EC9">
          <w:rPr>
            <w:lang w:eastAsia="zh-CN"/>
          </w:rPr>
          <w:t xml:space="preserve"> Layer-2 </w:t>
        </w:r>
        <w:r w:rsidR="00592B0E">
          <w:rPr>
            <w:rFonts w:eastAsia="宋体" w:hint="eastAsia"/>
            <w:lang w:eastAsia="zh-CN"/>
          </w:rPr>
          <w:t xml:space="preserve">Intermediate </w:t>
        </w:r>
        <w:r w:rsidR="00592B0E" w:rsidRPr="00CB5EC9">
          <w:rPr>
            <w:lang w:eastAsia="zh-CN"/>
          </w:rPr>
          <w:t>UE-to-Network Relay</w:t>
        </w:r>
      </w:ins>
      <w:ins w:id="82" w:author="CATT" w:date="2025-03-26T13:43:00Z">
        <w:r w:rsidRPr="00CB5EC9">
          <w:t xml:space="preserve"> and the </w:t>
        </w:r>
        <w:r w:rsidRPr="00CB5EC9">
          <w:rPr>
            <w:lang w:eastAsia="zh-CN"/>
          </w:rPr>
          <w:t>5G</w:t>
        </w:r>
        <w:r w:rsidRPr="00CB5EC9">
          <w:t xml:space="preserve"> </w:t>
        </w:r>
        <w:proofErr w:type="spellStart"/>
        <w:r w:rsidRPr="00CB5EC9">
          <w:t>ProSe</w:t>
        </w:r>
        <w:proofErr w:type="spellEnd"/>
        <w:r w:rsidRPr="00CB5EC9">
          <w:t xml:space="preserve"> </w:t>
        </w:r>
        <w:r w:rsidRPr="00CB5EC9">
          <w:rPr>
            <w:lang w:eastAsia="zh-CN"/>
          </w:rPr>
          <w:t>Layer-2</w:t>
        </w:r>
        <w:r w:rsidRPr="00CB5EC9">
          <w:t xml:space="preserve"> UE-to-Network Relay can be the same or different.</w:t>
        </w:r>
      </w:ins>
    </w:p>
    <w:bookmarkEnd w:id="20"/>
    <w:bookmarkEnd w:id="21"/>
    <w:p w14:paraId="63A7F779" w14:textId="5F80C20D" w:rsidR="008032A4" w:rsidRDefault="008032A4" w:rsidP="008032A4">
      <w:pPr>
        <w:pStyle w:val="StartEndofChange"/>
      </w:pPr>
      <w:r>
        <w:rPr>
          <w:rFonts w:hint="eastAsia"/>
        </w:rPr>
        <w:t xml:space="preserve">* </w:t>
      </w:r>
      <w:r>
        <w:t xml:space="preserve">* * * </w:t>
      </w:r>
      <w:r w:rsidR="004F7367">
        <w:rPr>
          <w:rFonts w:eastAsia="宋体" w:hint="eastAsia"/>
          <w:lang w:eastAsia="zh-CN"/>
        </w:rPr>
        <w:t>4</w:t>
      </w:r>
      <w:r w:rsidR="004F7367" w:rsidRPr="004F7367">
        <w:rPr>
          <w:rFonts w:eastAsia="宋体" w:hint="eastAsia"/>
          <w:vertAlign w:val="superscript"/>
          <w:lang w:eastAsia="zh-CN"/>
        </w:rPr>
        <w:t>th</w:t>
      </w:r>
      <w:r w:rsidR="004F7367">
        <w:rPr>
          <w:rFonts w:eastAsia="宋体" w:hint="eastAsia"/>
          <w:lang w:eastAsia="zh-CN"/>
        </w:rPr>
        <w:t xml:space="preserve"> change</w:t>
      </w:r>
      <w:r>
        <w:t xml:space="preserve"> * * * *</w:t>
      </w:r>
    </w:p>
    <w:p w14:paraId="22AA8C0C" w14:textId="77777777" w:rsidR="00B623E8" w:rsidRPr="00CB5EC9" w:rsidRDefault="00B623E8" w:rsidP="00B623E8">
      <w:pPr>
        <w:pStyle w:val="3"/>
      </w:pPr>
      <w:bookmarkStart w:id="83" w:name="_Toc66692630"/>
      <w:bookmarkStart w:id="84" w:name="_Toc66701809"/>
      <w:bookmarkStart w:id="85" w:name="_Toc69883466"/>
      <w:bookmarkStart w:id="86" w:name="_Toc73625474"/>
      <w:bookmarkStart w:id="87" w:name="_Toc193713546"/>
      <w:r w:rsidRPr="00CB5EC9">
        <w:t>4.3.1</w:t>
      </w:r>
      <w:r w:rsidRPr="00CB5EC9">
        <w:tab/>
        <w:t>UE</w:t>
      </w:r>
      <w:bookmarkEnd w:id="83"/>
      <w:bookmarkEnd w:id="84"/>
      <w:bookmarkEnd w:id="85"/>
      <w:bookmarkEnd w:id="86"/>
      <w:bookmarkEnd w:id="87"/>
    </w:p>
    <w:p w14:paraId="03CB7CF5" w14:textId="77777777" w:rsidR="00B623E8" w:rsidRPr="00CB5EC9" w:rsidRDefault="00B623E8" w:rsidP="00B623E8">
      <w:r w:rsidRPr="00CB5EC9">
        <w:t xml:space="preserve">Any </w:t>
      </w:r>
      <w:r w:rsidRPr="00CB5EC9">
        <w:rPr>
          <w:lang w:eastAsia="zh-CN"/>
        </w:rPr>
        <w:t xml:space="preserve">5G </w:t>
      </w:r>
      <w:r w:rsidRPr="00CB5EC9">
        <w:rPr>
          <w:noProof/>
        </w:rPr>
        <w:t>ProSe</w:t>
      </w:r>
      <w:r w:rsidRPr="00CB5EC9">
        <w:rPr>
          <w:noProof/>
          <w:lang w:eastAsia="zh-CN"/>
        </w:rPr>
        <w:t>-enabled</w:t>
      </w:r>
      <w:r w:rsidRPr="00CB5EC9">
        <w:t xml:space="preserve"> UE may support the following functions:</w:t>
      </w:r>
    </w:p>
    <w:p w14:paraId="30857941" w14:textId="77777777" w:rsidR="00B623E8" w:rsidRPr="00CB5EC9" w:rsidRDefault="00B623E8" w:rsidP="00B623E8">
      <w:pPr>
        <w:pStyle w:val="B1"/>
      </w:pPr>
      <w:r w:rsidRPr="00CB5EC9">
        <w:t>-</w:t>
      </w:r>
      <w:r w:rsidRPr="00CB5EC9">
        <w:tab/>
        <w:t xml:space="preserve">Exchange of information for 5G </w:t>
      </w:r>
      <w:proofErr w:type="spellStart"/>
      <w:r w:rsidRPr="00CB5EC9">
        <w:t>ProSe</w:t>
      </w:r>
      <w:proofErr w:type="spellEnd"/>
      <w:r w:rsidRPr="00CB5EC9">
        <w:t xml:space="preserve"> Direct </w:t>
      </w:r>
      <w:proofErr w:type="gramStart"/>
      <w:r w:rsidRPr="00CB5EC9">
        <w:t>Discovery</w:t>
      </w:r>
      <w:proofErr w:type="gramEnd"/>
      <w:r w:rsidRPr="00CB5EC9">
        <w:t xml:space="preserve"> between </w:t>
      </w:r>
      <w:r w:rsidRPr="00CB5EC9">
        <w:rPr>
          <w:lang w:eastAsia="zh-CN"/>
        </w:rPr>
        <w:t xml:space="preserve">5G </w:t>
      </w:r>
      <w:r w:rsidRPr="00CB5EC9">
        <w:rPr>
          <w:noProof/>
        </w:rPr>
        <w:t>ProSe</w:t>
      </w:r>
      <w:r w:rsidRPr="00CB5EC9">
        <w:t xml:space="preserve">-enabled UE and the 5G </w:t>
      </w:r>
      <w:r w:rsidRPr="00CB5EC9">
        <w:rPr>
          <w:noProof/>
        </w:rPr>
        <w:t>DDNMF</w:t>
      </w:r>
      <w:r w:rsidRPr="00CB5EC9">
        <w:t xml:space="preserve"> over PC3a reference point.</w:t>
      </w:r>
    </w:p>
    <w:p w14:paraId="0B897993" w14:textId="77777777" w:rsidR="00B623E8" w:rsidRPr="00CB5EC9" w:rsidRDefault="00B623E8" w:rsidP="00B623E8">
      <w:pPr>
        <w:pStyle w:val="B1"/>
      </w:pPr>
      <w:r w:rsidRPr="00CB5EC9">
        <w:t>-</w:t>
      </w:r>
      <w:r w:rsidRPr="00CB5EC9">
        <w:tab/>
        <w:t xml:space="preserve">Procedures for 5G </w:t>
      </w:r>
      <w:r w:rsidRPr="00CB5EC9">
        <w:rPr>
          <w:noProof/>
        </w:rPr>
        <w:t>ProSe</w:t>
      </w:r>
      <w:r w:rsidRPr="00CB5EC9">
        <w:t xml:space="preserve"> Direct Discovery of other </w:t>
      </w:r>
      <w:r w:rsidRPr="00CB5EC9">
        <w:rPr>
          <w:lang w:eastAsia="zh-CN"/>
        </w:rPr>
        <w:t xml:space="preserve">5G </w:t>
      </w:r>
      <w:proofErr w:type="spellStart"/>
      <w:r w:rsidRPr="00CB5EC9">
        <w:t>ProSe</w:t>
      </w:r>
      <w:proofErr w:type="spellEnd"/>
      <w:r w:rsidRPr="00CB5EC9">
        <w:rPr>
          <w:lang w:eastAsia="zh-CN"/>
        </w:rPr>
        <w:t>-enabled</w:t>
      </w:r>
      <w:r w:rsidRPr="00CB5EC9">
        <w:t xml:space="preserve"> UEs over PC5 reference point.</w:t>
      </w:r>
    </w:p>
    <w:p w14:paraId="3409B067" w14:textId="77777777" w:rsidR="00B623E8" w:rsidRPr="00CB5EC9" w:rsidRDefault="00B623E8" w:rsidP="00B623E8">
      <w:pPr>
        <w:pStyle w:val="B1"/>
      </w:pPr>
      <w:r w:rsidRPr="00CB5EC9">
        <w:t>-</w:t>
      </w:r>
      <w:r w:rsidRPr="00CB5EC9">
        <w:tab/>
        <w:t xml:space="preserve">Procedures for 5G </w:t>
      </w:r>
      <w:proofErr w:type="spellStart"/>
      <w:r w:rsidRPr="00CB5EC9">
        <w:t>ProSe</w:t>
      </w:r>
      <w:proofErr w:type="spellEnd"/>
      <w:r w:rsidRPr="00CB5EC9">
        <w:t xml:space="preserve"> Direct Communication over PC5 reference point</w:t>
      </w:r>
      <w:r w:rsidRPr="00CB5EC9">
        <w:rPr>
          <w:lang w:eastAsia="zh-CN"/>
        </w:rPr>
        <w:t xml:space="preserve">, including Broadcast, </w:t>
      </w:r>
      <w:proofErr w:type="spellStart"/>
      <w:r w:rsidRPr="00CB5EC9">
        <w:rPr>
          <w:lang w:eastAsia="zh-CN"/>
        </w:rPr>
        <w:t>Groupcast</w:t>
      </w:r>
      <w:proofErr w:type="spellEnd"/>
      <w:r w:rsidRPr="00CB5EC9">
        <w:rPr>
          <w:lang w:eastAsia="zh-CN"/>
        </w:rPr>
        <w:t xml:space="preserve"> and Unicast mode </w:t>
      </w:r>
      <w:r w:rsidRPr="00CB5EC9">
        <w:t xml:space="preserve">5G </w:t>
      </w:r>
      <w:proofErr w:type="spellStart"/>
      <w:r w:rsidRPr="00CB5EC9">
        <w:rPr>
          <w:lang w:eastAsia="zh-CN"/>
        </w:rPr>
        <w:t>ProSe</w:t>
      </w:r>
      <w:proofErr w:type="spellEnd"/>
      <w:r w:rsidRPr="00CB5EC9">
        <w:rPr>
          <w:lang w:eastAsia="zh-CN"/>
        </w:rPr>
        <w:t xml:space="preserve"> Direct </w:t>
      </w:r>
      <w:proofErr w:type="gramStart"/>
      <w:r w:rsidRPr="00CB5EC9">
        <w:rPr>
          <w:lang w:eastAsia="zh-CN"/>
        </w:rPr>
        <w:t>Communication</w:t>
      </w:r>
      <w:proofErr w:type="gramEnd"/>
      <w:r w:rsidRPr="00CB5EC9">
        <w:t>.</w:t>
      </w:r>
    </w:p>
    <w:p w14:paraId="72C13B81" w14:textId="77777777" w:rsidR="00B623E8" w:rsidRPr="00CB5EC9" w:rsidRDefault="00B623E8" w:rsidP="00B623E8">
      <w:pPr>
        <w:pStyle w:val="B1"/>
      </w:pPr>
      <w:r w:rsidRPr="00CB5EC9">
        <w:t>-</w:t>
      </w:r>
      <w:r w:rsidRPr="00CB5EC9">
        <w:tab/>
        <w:t xml:space="preserve">Procedures to act as a 5G </w:t>
      </w:r>
      <w:proofErr w:type="spellStart"/>
      <w:r w:rsidRPr="00CB5EC9">
        <w:t>ProSe</w:t>
      </w:r>
      <w:proofErr w:type="spellEnd"/>
      <w:r w:rsidRPr="00CB5EC9">
        <w:t xml:space="preserve"> Layer-2 UE-to-Network Relay.</w:t>
      </w:r>
    </w:p>
    <w:p w14:paraId="7A14A6C4" w14:textId="77777777" w:rsidR="00B623E8" w:rsidRPr="00CB5EC9" w:rsidRDefault="00B623E8" w:rsidP="00B623E8">
      <w:pPr>
        <w:pStyle w:val="B1"/>
      </w:pPr>
      <w:r w:rsidRPr="00CB5EC9">
        <w:t>-</w:t>
      </w:r>
      <w:r w:rsidRPr="00CB5EC9">
        <w:tab/>
        <w:t xml:space="preserve">Procedures to act as a 5G </w:t>
      </w:r>
      <w:proofErr w:type="spellStart"/>
      <w:r w:rsidRPr="00CB5EC9">
        <w:t>ProSe</w:t>
      </w:r>
      <w:proofErr w:type="spellEnd"/>
      <w:r w:rsidRPr="00CB5EC9">
        <w:t xml:space="preserve"> Layer-3 UE-to-Network Relay.</w:t>
      </w:r>
    </w:p>
    <w:p w14:paraId="054EA46B" w14:textId="01FA4F21" w:rsidR="00B623E8" w:rsidRDefault="00B623E8" w:rsidP="00B623E8">
      <w:pPr>
        <w:pStyle w:val="B1"/>
        <w:rPr>
          <w:ins w:id="88" w:author="CATT" w:date="2025-03-26T15:30:00Z"/>
          <w:rFonts w:eastAsia="宋体"/>
          <w:lang w:eastAsia="zh-CN"/>
        </w:rPr>
      </w:pPr>
      <w:r>
        <w:t>-</w:t>
      </w:r>
      <w:r>
        <w:tab/>
        <w:t xml:space="preserve">Procedures to act as a 5G </w:t>
      </w:r>
      <w:proofErr w:type="spellStart"/>
      <w:r>
        <w:t>ProSe</w:t>
      </w:r>
      <w:proofErr w:type="spellEnd"/>
      <w:r>
        <w:t xml:space="preserve"> </w:t>
      </w:r>
      <w:ins w:id="89" w:author="CATT" w:date="2025-03-26T15:30:00Z">
        <w:r w:rsidR="00364712">
          <w:rPr>
            <w:rFonts w:eastAsia="宋体" w:hint="eastAsia"/>
            <w:lang w:eastAsia="zh-CN"/>
          </w:rPr>
          <w:t xml:space="preserve">Layer-2 </w:t>
        </w:r>
      </w:ins>
      <w:r>
        <w:t>Intermediate UE-to-Network Relay.</w:t>
      </w:r>
    </w:p>
    <w:p w14:paraId="592B870D" w14:textId="02806F6D" w:rsidR="00364712" w:rsidRPr="00364712" w:rsidRDefault="00364712" w:rsidP="00364712">
      <w:pPr>
        <w:pStyle w:val="B1"/>
        <w:rPr>
          <w:rFonts w:eastAsia="宋体"/>
          <w:lang w:eastAsia="zh-CN"/>
        </w:rPr>
      </w:pPr>
      <w:ins w:id="90" w:author="CATT" w:date="2025-03-26T15:30:00Z">
        <w:r>
          <w:t>-</w:t>
        </w:r>
        <w:r>
          <w:tab/>
          <w:t xml:space="preserve">Procedures to act as a 5G </w:t>
        </w:r>
        <w:proofErr w:type="spellStart"/>
        <w:r>
          <w:t>ProSe</w:t>
        </w:r>
        <w:proofErr w:type="spellEnd"/>
        <w:r>
          <w:t xml:space="preserve"> </w:t>
        </w:r>
        <w:r>
          <w:rPr>
            <w:rFonts w:eastAsia="宋体" w:hint="eastAsia"/>
            <w:lang w:eastAsia="zh-CN"/>
          </w:rPr>
          <w:t xml:space="preserve">Layer-3 </w:t>
        </w:r>
        <w:r>
          <w:t>Intermediate UE-to-Network Relay.</w:t>
        </w:r>
      </w:ins>
    </w:p>
    <w:p w14:paraId="3506500C" w14:textId="77777777" w:rsidR="00B623E8" w:rsidRPr="00CB5EC9" w:rsidRDefault="00B623E8" w:rsidP="00B623E8">
      <w:pPr>
        <w:pStyle w:val="B1"/>
      </w:pPr>
      <w:r w:rsidRPr="00CB5EC9">
        <w:t>-</w:t>
      </w:r>
      <w:r w:rsidRPr="00CB5EC9">
        <w:tab/>
        <w:t xml:space="preserve">Procedures to act as a 5G </w:t>
      </w:r>
      <w:proofErr w:type="spellStart"/>
      <w:r w:rsidRPr="00CB5EC9">
        <w:t>ProSe</w:t>
      </w:r>
      <w:proofErr w:type="spellEnd"/>
      <w:r w:rsidRPr="00CB5EC9">
        <w:t xml:space="preserve"> Layer-2 Remote UE.</w:t>
      </w:r>
    </w:p>
    <w:p w14:paraId="4E39B885" w14:textId="77777777" w:rsidR="00B623E8" w:rsidRPr="00CB5EC9" w:rsidRDefault="00B623E8" w:rsidP="00B623E8">
      <w:pPr>
        <w:pStyle w:val="B1"/>
      </w:pPr>
      <w:r w:rsidRPr="00CB5EC9">
        <w:t>-</w:t>
      </w:r>
      <w:r w:rsidRPr="00CB5EC9">
        <w:tab/>
        <w:t xml:space="preserve">Procedures to act as a 5G </w:t>
      </w:r>
      <w:proofErr w:type="spellStart"/>
      <w:r w:rsidRPr="00CB5EC9">
        <w:t>ProSe</w:t>
      </w:r>
      <w:proofErr w:type="spellEnd"/>
      <w:r w:rsidRPr="00CB5EC9">
        <w:t xml:space="preserve"> Layer-3 Remote UE.</w:t>
      </w:r>
    </w:p>
    <w:p w14:paraId="1768B031" w14:textId="77777777" w:rsidR="00B623E8" w:rsidRDefault="00B623E8" w:rsidP="00B623E8">
      <w:pPr>
        <w:pStyle w:val="B1"/>
        <w:rPr>
          <w:lang w:eastAsia="zh-CN"/>
        </w:rPr>
      </w:pPr>
      <w:r>
        <w:rPr>
          <w:lang w:eastAsia="zh-CN"/>
        </w:rPr>
        <w:lastRenderedPageBreak/>
        <w:t>-</w:t>
      </w:r>
      <w:r>
        <w:rPr>
          <w:lang w:eastAsia="zh-CN"/>
        </w:rPr>
        <w:tab/>
        <w:t xml:space="preserve">Procedures to act as a 5G </w:t>
      </w:r>
      <w:proofErr w:type="spellStart"/>
      <w:r>
        <w:rPr>
          <w:lang w:eastAsia="zh-CN"/>
        </w:rPr>
        <w:t>ProSe</w:t>
      </w:r>
      <w:proofErr w:type="spellEnd"/>
      <w:r>
        <w:rPr>
          <w:lang w:eastAsia="zh-CN"/>
        </w:rPr>
        <w:t xml:space="preserve"> Layer-2 UE-to-UE Relay.</w:t>
      </w:r>
    </w:p>
    <w:p w14:paraId="263C1487" w14:textId="77777777" w:rsidR="00B623E8" w:rsidRDefault="00B623E8" w:rsidP="00B623E8">
      <w:pPr>
        <w:pStyle w:val="B1"/>
        <w:rPr>
          <w:lang w:eastAsia="zh-CN"/>
        </w:rPr>
      </w:pPr>
      <w:r>
        <w:rPr>
          <w:lang w:eastAsia="zh-CN"/>
        </w:rPr>
        <w:t>-</w:t>
      </w:r>
      <w:r>
        <w:rPr>
          <w:lang w:eastAsia="zh-CN"/>
        </w:rPr>
        <w:tab/>
        <w:t xml:space="preserve">Procedures to act as a 5G </w:t>
      </w:r>
      <w:proofErr w:type="spellStart"/>
      <w:r>
        <w:rPr>
          <w:lang w:eastAsia="zh-CN"/>
        </w:rPr>
        <w:t>ProSe</w:t>
      </w:r>
      <w:proofErr w:type="spellEnd"/>
      <w:r>
        <w:rPr>
          <w:lang w:eastAsia="zh-CN"/>
        </w:rPr>
        <w:t xml:space="preserve"> Layer-3 UE-to-UE Relay.</w:t>
      </w:r>
    </w:p>
    <w:p w14:paraId="69EC58E1" w14:textId="77777777" w:rsidR="00B623E8" w:rsidRDefault="00B623E8" w:rsidP="00B623E8">
      <w:pPr>
        <w:pStyle w:val="B1"/>
        <w:rPr>
          <w:lang w:eastAsia="zh-CN"/>
        </w:rPr>
      </w:pPr>
      <w:r>
        <w:rPr>
          <w:lang w:eastAsia="zh-CN"/>
        </w:rPr>
        <w:t>-</w:t>
      </w:r>
      <w:r>
        <w:rPr>
          <w:lang w:eastAsia="zh-CN"/>
        </w:rPr>
        <w:tab/>
        <w:t xml:space="preserve">Procedures to act as a 5G </w:t>
      </w:r>
      <w:proofErr w:type="spellStart"/>
      <w:r>
        <w:rPr>
          <w:lang w:eastAsia="zh-CN"/>
        </w:rPr>
        <w:t>ProSe</w:t>
      </w:r>
      <w:proofErr w:type="spellEnd"/>
      <w:r>
        <w:rPr>
          <w:lang w:eastAsia="zh-CN"/>
        </w:rPr>
        <w:t xml:space="preserve"> Layer-2 End UE.</w:t>
      </w:r>
    </w:p>
    <w:p w14:paraId="2B1AA7C6" w14:textId="77777777" w:rsidR="00B623E8" w:rsidRDefault="00B623E8" w:rsidP="00B623E8">
      <w:pPr>
        <w:pStyle w:val="B1"/>
        <w:rPr>
          <w:lang w:eastAsia="zh-CN"/>
        </w:rPr>
      </w:pPr>
      <w:r>
        <w:rPr>
          <w:lang w:eastAsia="zh-CN"/>
        </w:rPr>
        <w:t>-</w:t>
      </w:r>
      <w:r>
        <w:rPr>
          <w:lang w:eastAsia="zh-CN"/>
        </w:rPr>
        <w:tab/>
        <w:t xml:space="preserve">Procedures to act as a 5G </w:t>
      </w:r>
      <w:proofErr w:type="spellStart"/>
      <w:r>
        <w:rPr>
          <w:lang w:eastAsia="zh-CN"/>
        </w:rPr>
        <w:t>ProSe</w:t>
      </w:r>
      <w:proofErr w:type="spellEnd"/>
      <w:r>
        <w:rPr>
          <w:lang w:eastAsia="zh-CN"/>
        </w:rPr>
        <w:t xml:space="preserve"> Layer-3 End UE.</w:t>
      </w:r>
    </w:p>
    <w:p w14:paraId="38A33052" w14:textId="77777777" w:rsidR="00B623E8" w:rsidRDefault="00B623E8" w:rsidP="00B623E8">
      <w:pPr>
        <w:pStyle w:val="B1"/>
        <w:rPr>
          <w:lang w:eastAsia="zh-CN"/>
        </w:rPr>
      </w:pPr>
      <w:r>
        <w:rPr>
          <w:lang w:eastAsia="zh-CN"/>
        </w:rPr>
        <w:t>-</w:t>
      </w:r>
      <w:r>
        <w:rPr>
          <w:lang w:eastAsia="zh-CN"/>
        </w:rPr>
        <w:tab/>
        <w:t xml:space="preserve">Procedures for communication path switching between PC5 and </w:t>
      </w:r>
      <w:proofErr w:type="spellStart"/>
      <w:r>
        <w:rPr>
          <w:lang w:eastAsia="zh-CN"/>
        </w:rPr>
        <w:t>Uu</w:t>
      </w:r>
      <w:proofErr w:type="spellEnd"/>
      <w:r>
        <w:rPr>
          <w:lang w:eastAsia="zh-CN"/>
        </w:rPr>
        <w:t xml:space="preserve"> reference points.</w:t>
      </w:r>
    </w:p>
    <w:p w14:paraId="67818803" w14:textId="77777777" w:rsidR="00B623E8" w:rsidRDefault="00B623E8" w:rsidP="00B623E8">
      <w:pPr>
        <w:pStyle w:val="B1"/>
        <w:rPr>
          <w:lang w:eastAsia="zh-CN"/>
        </w:rPr>
      </w:pPr>
      <w:r>
        <w:rPr>
          <w:lang w:eastAsia="zh-CN"/>
        </w:rPr>
        <w:t>-</w:t>
      </w:r>
      <w:r>
        <w:rPr>
          <w:lang w:eastAsia="zh-CN"/>
        </w:rPr>
        <w:tab/>
        <w:t xml:space="preserve">Procedures for Multi-path communication via </w:t>
      </w:r>
      <w:proofErr w:type="spellStart"/>
      <w:r>
        <w:rPr>
          <w:lang w:eastAsia="zh-CN"/>
        </w:rPr>
        <w:t>Uu</w:t>
      </w:r>
      <w:proofErr w:type="spellEnd"/>
      <w:r>
        <w:rPr>
          <w:lang w:eastAsia="zh-CN"/>
        </w:rPr>
        <w:t xml:space="preserve"> and via 5G </w:t>
      </w:r>
      <w:proofErr w:type="spellStart"/>
      <w:proofErr w:type="gramStart"/>
      <w:r>
        <w:rPr>
          <w:lang w:eastAsia="zh-CN"/>
        </w:rPr>
        <w:t>ProSe</w:t>
      </w:r>
      <w:proofErr w:type="spellEnd"/>
      <w:proofErr w:type="gramEnd"/>
      <w:r>
        <w:rPr>
          <w:lang w:eastAsia="zh-CN"/>
        </w:rPr>
        <w:t xml:space="preserve"> UE-to-Network Relay.</w:t>
      </w:r>
    </w:p>
    <w:p w14:paraId="6F4BCD34" w14:textId="77777777" w:rsidR="00B623E8" w:rsidRPr="00CB5EC9" w:rsidRDefault="00B623E8" w:rsidP="00B623E8">
      <w:pPr>
        <w:pStyle w:val="B1"/>
        <w:rPr>
          <w:lang w:eastAsia="zh-CN"/>
        </w:rPr>
      </w:pPr>
      <w:r w:rsidRPr="00CB5EC9">
        <w:rPr>
          <w:lang w:eastAsia="zh-CN"/>
        </w:rPr>
        <w:t>-</w:t>
      </w:r>
      <w:r w:rsidRPr="00CB5EC9">
        <w:rPr>
          <w:lang w:eastAsia="zh-CN"/>
        </w:rPr>
        <w:tab/>
        <w:t>Indicating</w:t>
      </w:r>
      <w:r>
        <w:rPr>
          <w:lang w:eastAsia="zh-CN"/>
        </w:rPr>
        <w:t xml:space="preserve"> UE</w:t>
      </w:r>
      <w:r w:rsidRPr="00CB5EC9">
        <w:rPr>
          <w:lang w:eastAsia="zh-CN"/>
        </w:rPr>
        <w:t xml:space="preserve"> Policy Provisioning Request in UE Policy Container for UE triggered 5G </w:t>
      </w:r>
      <w:proofErr w:type="spellStart"/>
      <w:r w:rsidRPr="00CB5EC9">
        <w:rPr>
          <w:lang w:eastAsia="zh-CN"/>
        </w:rPr>
        <w:t>ProSe</w:t>
      </w:r>
      <w:proofErr w:type="spellEnd"/>
      <w:r w:rsidRPr="00CB5EC9">
        <w:rPr>
          <w:lang w:eastAsia="zh-CN"/>
        </w:rPr>
        <w:t xml:space="preserve"> </w:t>
      </w:r>
      <w:proofErr w:type="gramStart"/>
      <w:r w:rsidRPr="00CB5EC9">
        <w:rPr>
          <w:lang w:eastAsia="zh-CN"/>
        </w:rPr>
        <w:t>Policy</w:t>
      </w:r>
      <w:proofErr w:type="gramEnd"/>
      <w:r w:rsidRPr="00CB5EC9">
        <w:rPr>
          <w:lang w:eastAsia="zh-CN"/>
        </w:rPr>
        <w:t xml:space="preserve"> provisioning, which request</w:t>
      </w:r>
      <w:r>
        <w:rPr>
          <w:lang w:eastAsia="zh-CN"/>
        </w:rPr>
        <w:t>s</w:t>
      </w:r>
      <w:r w:rsidRPr="00CB5EC9">
        <w:rPr>
          <w:lang w:eastAsia="zh-CN"/>
        </w:rPr>
        <w:t xml:space="preserve"> one or multiple types of policies/parameters as listed below:</w:t>
      </w:r>
    </w:p>
    <w:p w14:paraId="4A0C363B" w14:textId="77777777" w:rsidR="00B623E8" w:rsidRPr="00CB5EC9" w:rsidRDefault="00B623E8" w:rsidP="00B623E8">
      <w:pPr>
        <w:pStyle w:val="B2"/>
      </w:pPr>
      <w:r w:rsidRPr="00CB5EC9">
        <w:t>-</w:t>
      </w:r>
      <w:r w:rsidRPr="00CB5EC9">
        <w:tab/>
        <w:t xml:space="preserve">Policy/parameters for </w:t>
      </w:r>
      <w:r w:rsidRPr="00CB5EC9">
        <w:rPr>
          <w:lang w:eastAsia="zh-CN"/>
        </w:rPr>
        <w:t>5G</w:t>
      </w:r>
      <w:r w:rsidRPr="00CB5EC9">
        <w:t xml:space="preserve"> </w:t>
      </w:r>
      <w:proofErr w:type="spellStart"/>
      <w:r w:rsidRPr="00CB5EC9">
        <w:t>ProSe</w:t>
      </w:r>
      <w:proofErr w:type="spellEnd"/>
      <w:r w:rsidRPr="00CB5EC9">
        <w:t xml:space="preserve"> Direct Discovery;</w:t>
      </w:r>
    </w:p>
    <w:p w14:paraId="51895651" w14:textId="77777777" w:rsidR="00B623E8" w:rsidRPr="00CB5EC9" w:rsidRDefault="00B623E8" w:rsidP="00B623E8">
      <w:pPr>
        <w:pStyle w:val="B2"/>
        <w:rPr>
          <w:lang w:eastAsia="zh-CN"/>
        </w:rPr>
      </w:pPr>
      <w:r w:rsidRPr="00CB5EC9">
        <w:t>-</w:t>
      </w:r>
      <w:r w:rsidRPr="00CB5EC9">
        <w:tab/>
        <w:t>Policy/parameters</w:t>
      </w:r>
      <w:r w:rsidRPr="00CB5EC9" w:rsidDel="00EC68C0">
        <w:t xml:space="preserve"> </w:t>
      </w:r>
      <w:r w:rsidRPr="00CB5EC9">
        <w:t xml:space="preserve">for 5G </w:t>
      </w:r>
      <w:proofErr w:type="spellStart"/>
      <w:r w:rsidRPr="00CB5EC9">
        <w:t>ProSe</w:t>
      </w:r>
      <w:proofErr w:type="spellEnd"/>
      <w:r w:rsidRPr="00CB5EC9">
        <w:t xml:space="preserve"> Direct Communication;</w:t>
      </w:r>
    </w:p>
    <w:p w14:paraId="1CC135F3" w14:textId="77777777" w:rsidR="00B623E8" w:rsidRPr="00CB5EC9" w:rsidRDefault="00B623E8" w:rsidP="00B623E8">
      <w:pPr>
        <w:pStyle w:val="B2"/>
      </w:pPr>
      <w:r w:rsidRPr="00CB5EC9">
        <w:t>-</w:t>
      </w:r>
      <w:r w:rsidRPr="00CB5EC9">
        <w:tab/>
        <w:t xml:space="preserve">Policy/parameters for 5G </w:t>
      </w:r>
      <w:proofErr w:type="spellStart"/>
      <w:r w:rsidRPr="00CB5EC9">
        <w:t>ProSe</w:t>
      </w:r>
      <w:proofErr w:type="spellEnd"/>
      <w:r w:rsidRPr="00CB5EC9">
        <w:t xml:space="preserve"> Layer-2 Remote UE;</w:t>
      </w:r>
    </w:p>
    <w:p w14:paraId="3B3F5A8F" w14:textId="77777777" w:rsidR="00B623E8" w:rsidRPr="00CB5EC9" w:rsidRDefault="00B623E8" w:rsidP="00B623E8">
      <w:pPr>
        <w:pStyle w:val="B2"/>
      </w:pPr>
      <w:r w:rsidRPr="00CB5EC9">
        <w:t>-</w:t>
      </w:r>
      <w:r w:rsidRPr="00CB5EC9">
        <w:tab/>
        <w:t xml:space="preserve">Policy/parameters for 5G </w:t>
      </w:r>
      <w:proofErr w:type="spellStart"/>
      <w:r w:rsidRPr="00CB5EC9">
        <w:t>ProSe</w:t>
      </w:r>
      <w:proofErr w:type="spellEnd"/>
      <w:r w:rsidRPr="00CB5EC9">
        <w:t xml:space="preserve"> Layer-3 Remote UE;</w:t>
      </w:r>
    </w:p>
    <w:p w14:paraId="0881EB08" w14:textId="77777777" w:rsidR="00B623E8" w:rsidRPr="00CB5EC9" w:rsidRDefault="00B623E8" w:rsidP="00B623E8">
      <w:pPr>
        <w:pStyle w:val="B2"/>
      </w:pPr>
      <w:r w:rsidRPr="00CB5EC9">
        <w:t>-</w:t>
      </w:r>
      <w:r w:rsidRPr="00CB5EC9">
        <w:tab/>
        <w:t xml:space="preserve">Policy/parameters for 5G </w:t>
      </w:r>
      <w:proofErr w:type="spellStart"/>
      <w:r w:rsidRPr="00CB5EC9">
        <w:t>ProSe</w:t>
      </w:r>
      <w:proofErr w:type="spellEnd"/>
      <w:r w:rsidRPr="00CB5EC9">
        <w:t xml:space="preserve"> Layer-2 UE-to-Network Relay;</w:t>
      </w:r>
    </w:p>
    <w:p w14:paraId="7B224587" w14:textId="77777777" w:rsidR="00B623E8" w:rsidRDefault="00B623E8" w:rsidP="00B623E8">
      <w:pPr>
        <w:pStyle w:val="B2"/>
        <w:rPr>
          <w:ins w:id="91" w:author="CATT" w:date="2025-03-26T15:31:00Z"/>
          <w:rFonts w:eastAsia="宋体"/>
          <w:lang w:eastAsia="zh-CN"/>
        </w:rPr>
      </w:pPr>
      <w:r w:rsidRPr="00CB5EC9">
        <w:t>-</w:t>
      </w:r>
      <w:r w:rsidRPr="00CB5EC9">
        <w:tab/>
        <w:t xml:space="preserve">Policy/parameters for 5G </w:t>
      </w:r>
      <w:proofErr w:type="spellStart"/>
      <w:r w:rsidRPr="00CB5EC9">
        <w:t>ProSe</w:t>
      </w:r>
      <w:proofErr w:type="spellEnd"/>
      <w:r w:rsidRPr="00CB5EC9">
        <w:t xml:space="preserve"> Layer-3 UE-to-Network Relay</w:t>
      </w:r>
      <w:r>
        <w:t>;</w:t>
      </w:r>
    </w:p>
    <w:p w14:paraId="5B388C43" w14:textId="04CCBA3F" w:rsidR="00795483" w:rsidRPr="00795483" w:rsidRDefault="00795483" w:rsidP="00B623E8">
      <w:pPr>
        <w:pStyle w:val="B2"/>
        <w:rPr>
          <w:rFonts w:eastAsia="宋体"/>
          <w:lang w:eastAsia="zh-CN"/>
        </w:rPr>
      </w:pPr>
      <w:ins w:id="92" w:author="CATT" w:date="2025-03-26T15:32:00Z">
        <w:r>
          <w:t>-</w:t>
        </w:r>
        <w:r>
          <w:tab/>
          <w:t xml:space="preserve">Policy/parameters for 5G </w:t>
        </w:r>
        <w:proofErr w:type="spellStart"/>
        <w:r>
          <w:t>ProSe</w:t>
        </w:r>
        <w:proofErr w:type="spellEnd"/>
        <w:r>
          <w:t xml:space="preserve"> Layer-</w:t>
        </w:r>
        <w:r>
          <w:rPr>
            <w:rFonts w:eastAsia="宋体" w:hint="eastAsia"/>
            <w:lang w:eastAsia="zh-CN"/>
          </w:rPr>
          <w:t>2</w:t>
        </w:r>
        <w:r>
          <w:t xml:space="preserve"> Intermediate UE-to-Network Relay;</w:t>
        </w:r>
      </w:ins>
    </w:p>
    <w:p w14:paraId="6CD25203" w14:textId="77777777" w:rsidR="00B623E8" w:rsidRDefault="00B623E8" w:rsidP="00B623E8">
      <w:pPr>
        <w:pStyle w:val="B2"/>
      </w:pPr>
      <w:r>
        <w:t>-</w:t>
      </w:r>
      <w:r>
        <w:tab/>
        <w:t xml:space="preserve">Policy/parameters for 5G </w:t>
      </w:r>
      <w:proofErr w:type="spellStart"/>
      <w:r>
        <w:t>ProSe</w:t>
      </w:r>
      <w:proofErr w:type="spellEnd"/>
      <w:r>
        <w:t xml:space="preserve"> Layer-3 Intermediate UE-to-Network Relay;</w:t>
      </w:r>
    </w:p>
    <w:p w14:paraId="5BA13499" w14:textId="77777777" w:rsidR="00B623E8" w:rsidRDefault="00B623E8" w:rsidP="00B623E8">
      <w:pPr>
        <w:pStyle w:val="B2"/>
      </w:pPr>
      <w:r>
        <w:t>-</w:t>
      </w:r>
      <w:r>
        <w:tab/>
        <w:t xml:space="preserve">Policy/parameters for 5G </w:t>
      </w:r>
      <w:proofErr w:type="spellStart"/>
      <w:r>
        <w:t>ProSe</w:t>
      </w:r>
      <w:proofErr w:type="spellEnd"/>
      <w:r>
        <w:t xml:space="preserve"> Layer-2 End UE;</w:t>
      </w:r>
    </w:p>
    <w:p w14:paraId="526BC6FE" w14:textId="77777777" w:rsidR="00B623E8" w:rsidRDefault="00B623E8" w:rsidP="00B623E8">
      <w:pPr>
        <w:pStyle w:val="B2"/>
      </w:pPr>
      <w:r>
        <w:t>-</w:t>
      </w:r>
      <w:r>
        <w:tab/>
        <w:t xml:space="preserve">Policy/parameters for 5G </w:t>
      </w:r>
      <w:proofErr w:type="spellStart"/>
      <w:r>
        <w:t>ProSe</w:t>
      </w:r>
      <w:proofErr w:type="spellEnd"/>
      <w:r>
        <w:t xml:space="preserve"> Layer-3 End UE;</w:t>
      </w:r>
    </w:p>
    <w:p w14:paraId="0BBDF051" w14:textId="77777777" w:rsidR="00B623E8" w:rsidRDefault="00B623E8" w:rsidP="00B623E8">
      <w:pPr>
        <w:pStyle w:val="B2"/>
      </w:pPr>
      <w:r>
        <w:t>-</w:t>
      </w:r>
      <w:r>
        <w:tab/>
        <w:t xml:space="preserve">Policy/parameters for 5G </w:t>
      </w:r>
      <w:proofErr w:type="spellStart"/>
      <w:r>
        <w:t>ProSe</w:t>
      </w:r>
      <w:proofErr w:type="spellEnd"/>
      <w:r>
        <w:t xml:space="preserve"> Layer-2 UE-to-UE Relay;</w:t>
      </w:r>
    </w:p>
    <w:p w14:paraId="10B91870" w14:textId="77777777" w:rsidR="00B623E8" w:rsidRDefault="00B623E8" w:rsidP="00B623E8">
      <w:pPr>
        <w:pStyle w:val="B2"/>
        <w:rPr>
          <w:ins w:id="93" w:author="CATT" w:date="2025-03-26T15:34:00Z"/>
          <w:rFonts w:eastAsia="宋体"/>
          <w:lang w:eastAsia="zh-CN"/>
        </w:rPr>
      </w:pPr>
      <w:r>
        <w:t>-</w:t>
      </w:r>
      <w:r>
        <w:tab/>
        <w:t xml:space="preserve">Policy/parameters for 5G </w:t>
      </w:r>
      <w:proofErr w:type="spellStart"/>
      <w:r>
        <w:t>ProSe</w:t>
      </w:r>
      <w:proofErr w:type="spellEnd"/>
      <w:r>
        <w:t xml:space="preserve"> Layer-3 UE-to-UE Relay;</w:t>
      </w:r>
    </w:p>
    <w:p w14:paraId="0BDADFAB" w14:textId="2FAB4283" w:rsidR="00FD4C58" w:rsidRPr="00FD4C58" w:rsidRDefault="00FD4C58" w:rsidP="00B623E8">
      <w:pPr>
        <w:pStyle w:val="B2"/>
        <w:rPr>
          <w:rFonts w:eastAsia="宋体"/>
          <w:lang w:eastAsia="zh-CN"/>
        </w:rPr>
      </w:pPr>
      <w:ins w:id="94" w:author="CATT" w:date="2025-03-26T15:34:00Z">
        <w:r>
          <w:t>-</w:t>
        </w:r>
        <w:r>
          <w:tab/>
          <w:t>Policy/parameter</w:t>
        </w:r>
        <w:r w:rsidR="00495BEC">
          <w:t xml:space="preserve">s for 5G </w:t>
        </w:r>
        <w:proofErr w:type="spellStart"/>
        <w:r w:rsidR="00495BEC">
          <w:t>ProSe</w:t>
        </w:r>
        <w:proofErr w:type="spellEnd"/>
        <w:r w:rsidR="00495BEC">
          <w:t xml:space="preserve"> Multi-hop Layer-</w:t>
        </w:r>
      </w:ins>
      <w:ins w:id="95" w:author="CATT" w:date="2025-03-26T15:36:00Z">
        <w:r w:rsidR="00495BEC">
          <w:rPr>
            <w:rFonts w:eastAsia="宋体" w:hint="eastAsia"/>
            <w:lang w:eastAsia="zh-CN"/>
          </w:rPr>
          <w:t>2</w:t>
        </w:r>
      </w:ins>
      <w:ins w:id="96" w:author="CATT" w:date="2025-03-26T15:34:00Z">
        <w:r>
          <w:t xml:space="preserve"> UE-to-Network Relay Discovery;</w:t>
        </w:r>
      </w:ins>
    </w:p>
    <w:p w14:paraId="27EB3F54" w14:textId="77777777" w:rsidR="00B623E8" w:rsidRDefault="00B623E8" w:rsidP="00B623E8">
      <w:pPr>
        <w:pStyle w:val="B2"/>
      </w:pPr>
      <w:r>
        <w:t>-</w:t>
      </w:r>
      <w:r>
        <w:tab/>
        <w:t xml:space="preserve">Policy/parameters for 5G </w:t>
      </w:r>
      <w:proofErr w:type="spellStart"/>
      <w:r>
        <w:t>ProSe</w:t>
      </w:r>
      <w:proofErr w:type="spellEnd"/>
      <w:r>
        <w:t xml:space="preserve"> Multi-hop Layer-3 UE-to-Network Relay Discovery;</w:t>
      </w:r>
    </w:p>
    <w:p w14:paraId="06E94DAA" w14:textId="77777777" w:rsidR="00B623E8" w:rsidRDefault="00B623E8" w:rsidP="00B623E8">
      <w:pPr>
        <w:pStyle w:val="B2"/>
        <w:rPr>
          <w:ins w:id="97" w:author="CATT" w:date="2025-03-26T15:36:00Z"/>
          <w:rFonts w:eastAsia="宋体"/>
          <w:lang w:eastAsia="zh-CN"/>
        </w:rPr>
      </w:pPr>
      <w:r>
        <w:t>-</w:t>
      </w:r>
      <w:r>
        <w:tab/>
        <w:t xml:space="preserve">Policy/parameters for 5G </w:t>
      </w:r>
      <w:proofErr w:type="spellStart"/>
      <w:r>
        <w:t>ProSe</w:t>
      </w:r>
      <w:proofErr w:type="spellEnd"/>
      <w:r>
        <w:t xml:space="preserve"> Multi-hop Layer-3 UE-to-UE Relay Discovery;</w:t>
      </w:r>
    </w:p>
    <w:p w14:paraId="7A054B71" w14:textId="4064DE46" w:rsidR="006F53BB" w:rsidRPr="006F53BB" w:rsidRDefault="006F53BB" w:rsidP="00B623E8">
      <w:pPr>
        <w:pStyle w:val="B2"/>
        <w:rPr>
          <w:rFonts w:eastAsia="宋体"/>
          <w:lang w:eastAsia="zh-CN"/>
        </w:rPr>
      </w:pPr>
      <w:ins w:id="98" w:author="CATT" w:date="2025-03-26T15:36:00Z">
        <w:r>
          <w:t>-</w:t>
        </w:r>
        <w:r>
          <w:tab/>
          <w:t xml:space="preserve">Policy/parameters for 5G </w:t>
        </w:r>
        <w:proofErr w:type="spellStart"/>
        <w:r>
          <w:t>ProSe</w:t>
        </w:r>
        <w:proofErr w:type="spellEnd"/>
        <w:r>
          <w:t xml:space="preserve"> Communication via Multi-hop Layer-</w:t>
        </w:r>
        <w:r>
          <w:rPr>
            <w:rFonts w:eastAsia="宋体" w:hint="eastAsia"/>
            <w:lang w:eastAsia="zh-CN"/>
          </w:rPr>
          <w:t>2</w:t>
        </w:r>
        <w:r>
          <w:t xml:space="preserve"> UE-to-Network Relay;</w:t>
        </w:r>
      </w:ins>
    </w:p>
    <w:p w14:paraId="3F55258F" w14:textId="77777777" w:rsidR="00B623E8" w:rsidRDefault="00B623E8" w:rsidP="00B623E8">
      <w:pPr>
        <w:pStyle w:val="B2"/>
      </w:pPr>
      <w:r>
        <w:t>-</w:t>
      </w:r>
      <w:r>
        <w:tab/>
        <w:t xml:space="preserve">Policy/parameters for 5G </w:t>
      </w:r>
      <w:proofErr w:type="spellStart"/>
      <w:r>
        <w:t>ProSe</w:t>
      </w:r>
      <w:proofErr w:type="spellEnd"/>
      <w:r>
        <w:t xml:space="preserve"> Communication via Multi-hop Layer-3 UE-to-Network Relay;</w:t>
      </w:r>
    </w:p>
    <w:p w14:paraId="408EBEA2" w14:textId="77777777" w:rsidR="00B623E8" w:rsidRDefault="00B623E8" w:rsidP="00B623E8">
      <w:pPr>
        <w:pStyle w:val="B2"/>
      </w:pPr>
      <w:r>
        <w:t>-</w:t>
      </w:r>
      <w:r>
        <w:tab/>
        <w:t xml:space="preserve">Policy/parameters for 5G </w:t>
      </w:r>
      <w:proofErr w:type="spellStart"/>
      <w:r>
        <w:t>ProSe</w:t>
      </w:r>
      <w:proofErr w:type="spellEnd"/>
      <w:r>
        <w:t xml:space="preserve"> Communication via Multi-hop Layer-3 UE-to-UE Relay.</w:t>
      </w:r>
    </w:p>
    <w:p w14:paraId="3F3424F8" w14:textId="77777777" w:rsidR="00B623E8" w:rsidRDefault="00B623E8" w:rsidP="00B623E8">
      <w:pPr>
        <w:pStyle w:val="NO"/>
      </w:pPr>
      <w:r>
        <w:t>NOTE:</w:t>
      </w:r>
      <w:r>
        <w:tab/>
        <w:t>Encoding of these policy bits is defined in TS 24.554 [23].</w:t>
      </w:r>
    </w:p>
    <w:p w14:paraId="4E7B08F2" w14:textId="77777777" w:rsidR="00B623E8" w:rsidRPr="00CB5EC9" w:rsidRDefault="00B623E8" w:rsidP="00B623E8">
      <w:pPr>
        <w:pStyle w:val="B1"/>
      </w:pPr>
      <w:r w:rsidRPr="00CB5EC9">
        <w:t>-</w:t>
      </w:r>
      <w:r w:rsidRPr="00CB5EC9">
        <w:tab/>
        <w:t xml:space="preserve">Receiving the 5G </w:t>
      </w:r>
      <w:proofErr w:type="spellStart"/>
      <w:r w:rsidRPr="00CB5EC9">
        <w:t>ProSe</w:t>
      </w:r>
      <w:proofErr w:type="spellEnd"/>
      <w:r w:rsidRPr="00CB5EC9">
        <w:t xml:space="preserve"> Policy from 5GC over N1 reference point.</w:t>
      </w:r>
    </w:p>
    <w:p w14:paraId="6113175C" w14:textId="030E1046" w:rsidR="00B623E8" w:rsidRPr="00CB5EC9" w:rsidRDefault="00B623E8" w:rsidP="00B623E8">
      <w:pPr>
        <w:pStyle w:val="B1"/>
        <w:rPr>
          <w:lang w:eastAsia="zh-CN"/>
        </w:rPr>
      </w:pPr>
      <w:r w:rsidRPr="00CB5EC9">
        <w:rPr>
          <w:lang w:eastAsia="zh-CN"/>
        </w:rPr>
        <w:t>-</w:t>
      </w:r>
      <w:r w:rsidRPr="00CB5EC9">
        <w:rPr>
          <w:lang w:eastAsia="zh-CN"/>
        </w:rPr>
        <w:tab/>
        <w:t xml:space="preserve">Configuration of parameters for </w:t>
      </w:r>
      <w:r w:rsidRPr="00CB5EC9">
        <w:t>5G</w:t>
      </w:r>
      <w:r w:rsidRPr="00CB5EC9">
        <w:rPr>
          <w:lang w:eastAsia="zh-CN"/>
        </w:rPr>
        <w:t xml:space="preserve"> </w:t>
      </w:r>
      <w:proofErr w:type="spellStart"/>
      <w:r w:rsidRPr="00CB5EC9">
        <w:rPr>
          <w:lang w:eastAsia="zh-CN"/>
        </w:rPr>
        <w:t>ProSe</w:t>
      </w:r>
      <w:proofErr w:type="spellEnd"/>
      <w:r w:rsidRPr="00CB5EC9">
        <w:rPr>
          <w:lang w:eastAsia="zh-CN"/>
        </w:rPr>
        <w:t xml:space="preserve"> Direct Discovery</w:t>
      </w:r>
      <w:r>
        <w:rPr>
          <w:lang w:eastAsia="zh-CN"/>
        </w:rPr>
        <w:t>,</w:t>
      </w:r>
      <w:r w:rsidRPr="00CB5EC9">
        <w:rPr>
          <w:lang w:eastAsia="zh-CN"/>
        </w:rPr>
        <w:t xml:space="preserve"> </w:t>
      </w:r>
      <w:r w:rsidRPr="00CB5EC9">
        <w:t>5G</w:t>
      </w:r>
      <w:r w:rsidRPr="00CB5EC9">
        <w:rPr>
          <w:lang w:eastAsia="zh-CN"/>
        </w:rPr>
        <w:t xml:space="preserve"> </w:t>
      </w:r>
      <w:proofErr w:type="spellStart"/>
      <w:r w:rsidRPr="00CB5EC9">
        <w:rPr>
          <w:lang w:eastAsia="zh-CN"/>
        </w:rPr>
        <w:t>ProSe</w:t>
      </w:r>
      <w:proofErr w:type="spellEnd"/>
      <w:r w:rsidRPr="00CB5EC9">
        <w:rPr>
          <w:lang w:eastAsia="zh-CN"/>
        </w:rPr>
        <w:t xml:space="preserve"> Direct Communication</w:t>
      </w:r>
      <w:r>
        <w:rPr>
          <w:lang w:eastAsia="zh-CN"/>
        </w:rPr>
        <w:t xml:space="preserve">, 5G </w:t>
      </w:r>
      <w:proofErr w:type="spellStart"/>
      <w:r>
        <w:rPr>
          <w:lang w:eastAsia="zh-CN"/>
        </w:rPr>
        <w:t>ProSe</w:t>
      </w:r>
      <w:proofErr w:type="spellEnd"/>
      <w:r>
        <w:rPr>
          <w:lang w:eastAsia="zh-CN"/>
        </w:rPr>
        <w:t xml:space="preserve"> Single-hop UE-to-Network Relay</w:t>
      </w:r>
      <w:r w:rsidRPr="00CB5EC9">
        <w:rPr>
          <w:lang w:eastAsia="zh-CN"/>
        </w:rPr>
        <w:t xml:space="preserve"> (e.g. including IP addresses, </w:t>
      </w:r>
      <w:proofErr w:type="spellStart"/>
      <w:r w:rsidRPr="00CB5EC9">
        <w:rPr>
          <w:lang w:eastAsia="zh-CN"/>
        </w:rPr>
        <w:t>ProSe</w:t>
      </w:r>
      <w:proofErr w:type="spellEnd"/>
      <w:r w:rsidRPr="00CB5EC9">
        <w:rPr>
          <w:lang w:eastAsia="zh-CN"/>
        </w:rPr>
        <w:t xml:space="preserve"> Layer-2 Group IDs, see clause 5.1)</w:t>
      </w:r>
      <w:r>
        <w:rPr>
          <w:lang w:eastAsia="zh-CN"/>
        </w:rPr>
        <w:t xml:space="preserve">, 5G </w:t>
      </w:r>
      <w:proofErr w:type="spellStart"/>
      <w:r>
        <w:rPr>
          <w:lang w:eastAsia="zh-CN"/>
        </w:rPr>
        <w:t>ProSe</w:t>
      </w:r>
      <w:proofErr w:type="spellEnd"/>
      <w:r>
        <w:rPr>
          <w:lang w:eastAsia="zh-CN"/>
        </w:rPr>
        <w:t xml:space="preserve"> Multi-hop </w:t>
      </w:r>
      <w:del w:id="99" w:author="CATT" w:date="2025-03-26T15:38:00Z">
        <w:r w:rsidDel="001E0362">
          <w:rPr>
            <w:lang w:eastAsia="zh-CN"/>
          </w:rPr>
          <w:delText xml:space="preserve">Layer-3 </w:delText>
        </w:r>
      </w:del>
      <w:r>
        <w:rPr>
          <w:lang w:eastAsia="zh-CN"/>
        </w:rPr>
        <w:t xml:space="preserve">UE-to-Network Relay, 5G </w:t>
      </w:r>
      <w:proofErr w:type="spellStart"/>
      <w:r>
        <w:rPr>
          <w:lang w:eastAsia="zh-CN"/>
        </w:rPr>
        <w:t>ProSe</w:t>
      </w:r>
      <w:proofErr w:type="spellEnd"/>
      <w:r>
        <w:rPr>
          <w:lang w:eastAsia="zh-CN"/>
        </w:rPr>
        <w:t xml:space="preserve"> Single-hop UE-to-UE Relay and 5G </w:t>
      </w:r>
      <w:proofErr w:type="spellStart"/>
      <w:r>
        <w:rPr>
          <w:lang w:eastAsia="zh-CN"/>
        </w:rPr>
        <w:t>ProSe</w:t>
      </w:r>
      <w:proofErr w:type="spellEnd"/>
      <w:r>
        <w:rPr>
          <w:lang w:eastAsia="zh-CN"/>
        </w:rPr>
        <w:t xml:space="preserve"> Multi-hop Layer-3 UE-to-UE Relay</w:t>
      </w:r>
      <w:r w:rsidRPr="00CB5EC9">
        <w:rPr>
          <w:lang w:eastAsia="zh-CN"/>
        </w:rPr>
        <w:t xml:space="preserve">. These parameters can be pre-configured in the </w:t>
      </w:r>
      <w:proofErr w:type="gramStart"/>
      <w:r w:rsidRPr="00CB5EC9">
        <w:rPr>
          <w:lang w:eastAsia="zh-CN"/>
        </w:rPr>
        <w:t>UE,</w:t>
      </w:r>
      <w:proofErr w:type="gramEnd"/>
      <w:r w:rsidRPr="00CB5EC9">
        <w:rPr>
          <w:lang w:eastAsia="zh-CN"/>
        </w:rPr>
        <w:t xml:space="preserve"> or, if in coverage, provisioned or updated by signalling over the N1 reference point from the PCF in the HPLMN or over PC1 reference point from the </w:t>
      </w:r>
      <w:proofErr w:type="spellStart"/>
      <w:r w:rsidRPr="00CB5EC9">
        <w:rPr>
          <w:lang w:eastAsia="zh-CN"/>
        </w:rPr>
        <w:t>ProSe</w:t>
      </w:r>
      <w:proofErr w:type="spellEnd"/>
      <w:r w:rsidRPr="00CB5EC9">
        <w:rPr>
          <w:lang w:eastAsia="zh-CN"/>
        </w:rPr>
        <w:t xml:space="preserve"> Application Server.</w:t>
      </w:r>
    </w:p>
    <w:p w14:paraId="34741065" w14:textId="77777777" w:rsidR="00B623E8" w:rsidRPr="00CB5EC9" w:rsidRDefault="00B623E8" w:rsidP="00B623E8">
      <w:pPr>
        <w:pStyle w:val="B1"/>
        <w:rPr>
          <w:lang w:eastAsia="zh-CN"/>
        </w:rPr>
      </w:pPr>
      <w:r w:rsidRPr="00CB5EC9">
        <w:rPr>
          <w:lang w:eastAsia="zh-CN"/>
        </w:rPr>
        <w:t>-</w:t>
      </w:r>
      <w:r w:rsidRPr="00CB5EC9">
        <w:rPr>
          <w:lang w:eastAsia="zh-CN"/>
        </w:rPr>
        <w:tab/>
        <w:t>Report</w:t>
      </w:r>
      <w:r w:rsidRPr="00CB5EC9">
        <w:t>ing</w:t>
      </w:r>
      <w:r w:rsidRPr="00CB5EC9">
        <w:rPr>
          <w:lang w:eastAsia="zh-CN"/>
        </w:rPr>
        <w:t xml:space="preserve"> the following capabilities to 5GC over the N1 reference point:</w:t>
      </w:r>
    </w:p>
    <w:p w14:paraId="63A5C2B7" w14:textId="77777777" w:rsidR="00B623E8" w:rsidRPr="00CB5EC9" w:rsidRDefault="00B623E8" w:rsidP="00B623E8">
      <w:pPr>
        <w:pStyle w:val="B2"/>
        <w:rPr>
          <w:lang w:eastAsia="zh-CN"/>
        </w:rPr>
      </w:pPr>
      <w:proofErr w:type="gramStart"/>
      <w:r w:rsidRPr="00CB5EC9">
        <w:rPr>
          <w:lang w:eastAsia="zh-CN"/>
        </w:rPr>
        <w:t>-</w:t>
      </w:r>
      <w:r w:rsidRPr="00CB5EC9">
        <w:rPr>
          <w:lang w:eastAsia="zh-CN"/>
        </w:rPr>
        <w:tab/>
        <w:t xml:space="preserve">5G </w:t>
      </w:r>
      <w:proofErr w:type="spellStart"/>
      <w:r w:rsidRPr="00CB5EC9">
        <w:rPr>
          <w:lang w:eastAsia="zh-CN"/>
        </w:rPr>
        <w:t>ProSe</w:t>
      </w:r>
      <w:proofErr w:type="spellEnd"/>
      <w:r w:rsidRPr="00CB5EC9">
        <w:rPr>
          <w:lang w:eastAsia="zh-CN"/>
        </w:rPr>
        <w:t xml:space="preserve"> Capability.</w:t>
      </w:r>
      <w:proofErr w:type="gramEnd"/>
    </w:p>
    <w:p w14:paraId="4E725BFA" w14:textId="381CC52E" w:rsidR="00B623E8" w:rsidRPr="00090C0B" w:rsidRDefault="00B623E8" w:rsidP="00B623E8">
      <w:pPr>
        <w:pStyle w:val="StartEndofChange"/>
        <w:rPr>
          <w:rFonts w:eastAsia="宋体"/>
          <w:lang w:eastAsia="zh-CN"/>
        </w:rPr>
      </w:pPr>
      <w:r>
        <w:rPr>
          <w:rFonts w:hint="eastAsia"/>
        </w:rPr>
        <w:lastRenderedPageBreak/>
        <w:t xml:space="preserve">* </w:t>
      </w:r>
      <w:r>
        <w:t xml:space="preserve">* * * </w:t>
      </w:r>
      <w:r w:rsidR="004F7367">
        <w:rPr>
          <w:rFonts w:eastAsia="宋体" w:hint="eastAsia"/>
          <w:lang w:eastAsia="zh-CN"/>
        </w:rPr>
        <w:t>5</w:t>
      </w:r>
      <w:r w:rsidR="004F7367" w:rsidRPr="004F7367">
        <w:rPr>
          <w:rFonts w:eastAsia="宋体" w:hint="eastAsia"/>
          <w:vertAlign w:val="superscript"/>
          <w:lang w:eastAsia="zh-CN"/>
        </w:rPr>
        <w:t>th</w:t>
      </w:r>
      <w:r w:rsidR="004F7367">
        <w:rPr>
          <w:rFonts w:eastAsia="宋体" w:hint="eastAsia"/>
          <w:lang w:eastAsia="zh-CN"/>
        </w:rPr>
        <w:t xml:space="preserve"> </w:t>
      </w:r>
      <w:r>
        <w:t>Change * * * *</w:t>
      </w:r>
    </w:p>
    <w:p w14:paraId="26D41F41" w14:textId="77777777" w:rsidR="0031307F" w:rsidRPr="00CB5EC9" w:rsidRDefault="0031307F" w:rsidP="0031307F">
      <w:pPr>
        <w:pStyle w:val="3"/>
        <w:rPr>
          <w:lang w:eastAsia="zh-CN"/>
        </w:rPr>
      </w:pPr>
      <w:bookmarkStart w:id="100" w:name="_Toc19199056"/>
      <w:bookmarkStart w:id="101" w:name="_Toc27821845"/>
      <w:bookmarkStart w:id="102" w:name="_Toc36126199"/>
      <w:bookmarkStart w:id="103" w:name="_Toc45012523"/>
      <w:bookmarkStart w:id="104" w:name="_Toc51753949"/>
      <w:bookmarkStart w:id="105" w:name="_Toc51754083"/>
      <w:bookmarkStart w:id="106" w:name="_Toc51838910"/>
      <w:bookmarkStart w:id="107" w:name="_Toc66692634"/>
      <w:bookmarkStart w:id="108" w:name="_Toc66701813"/>
      <w:bookmarkStart w:id="109" w:name="_Toc69883470"/>
      <w:bookmarkStart w:id="110" w:name="_Toc73625478"/>
      <w:bookmarkStart w:id="111" w:name="_Toc193713550"/>
      <w:r w:rsidRPr="00CB5EC9">
        <w:rPr>
          <w:lang w:eastAsia="zh-CN"/>
        </w:rPr>
        <w:t>4.3.3</w:t>
      </w:r>
      <w:r w:rsidRPr="00CB5EC9">
        <w:rPr>
          <w:lang w:eastAsia="zh-CN"/>
        </w:rPr>
        <w:tab/>
      </w:r>
      <w:r w:rsidRPr="00CB5EC9">
        <w:rPr>
          <w:lang w:eastAsia="ko-KR"/>
        </w:rPr>
        <w:t>PCF</w:t>
      </w:r>
      <w:bookmarkEnd w:id="100"/>
      <w:bookmarkEnd w:id="101"/>
      <w:bookmarkEnd w:id="102"/>
      <w:bookmarkEnd w:id="103"/>
      <w:bookmarkEnd w:id="104"/>
      <w:bookmarkEnd w:id="105"/>
      <w:bookmarkEnd w:id="106"/>
      <w:bookmarkEnd w:id="107"/>
      <w:bookmarkEnd w:id="108"/>
      <w:bookmarkEnd w:id="109"/>
      <w:bookmarkEnd w:id="110"/>
      <w:bookmarkEnd w:id="111"/>
    </w:p>
    <w:p w14:paraId="32BFD4AF" w14:textId="77777777" w:rsidR="0031307F" w:rsidRPr="00CB5EC9" w:rsidRDefault="0031307F" w:rsidP="0031307F">
      <w:pPr>
        <w:rPr>
          <w:rFonts w:eastAsia="宋体"/>
        </w:rPr>
      </w:pPr>
      <w:r w:rsidRPr="00CB5EC9">
        <w:rPr>
          <w:rFonts w:eastAsia="宋体"/>
        </w:rPr>
        <w:t>In addition to the functions defined in TS</w:t>
      </w:r>
      <w:r>
        <w:rPr>
          <w:rFonts w:eastAsia="宋体"/>
        </w:rPr>
        <w:t> </w:t>
      </w:r>
      <w:r w:rsidRPr="00CB5EC9">
        <w:rPr>
          <w:rFonts w:eastAsia="宋体"/>
        </w:rPr>
        <w:t>23.501</w:t>
      </w:r>
      <w:r>
        <w:rPr>
          <w:rFonts w:eastAsia="宋体"/>
        </w:rPr>
        <w:t> </w:t>
      </w:r>
      <w:r w:rsidRPr="00CB5EC9">
        <w:rPr>
          <w:rFonts w:eastAsia="宋体"/>
        </w:rPr>
        <w:t>[4] and TS</w:t>
      </w:r>
      <w:r>
        <w:rPr>
          <w:rFonts w:eastAsia="宋体"/>
        </w:rPr>
        <w:t> </w:t>
      </w:r>
      <w:r w:rsidRPr="00CB5EC9">
        <w:rPr>
          <w:rFonts w:eastAsia="宋体"/>
        </w:rPr>
        <w:t>23.503</w:t>
      </w:r>
      <w:r>
        <w:rPr>
          <w:rFonts w:eastAsia="宋体"/>
        </w:rPr>
        <w:t> </w:t>
      </w:r>
      <w:r w:rsidRPr="00CB5EC9">
        <w:rPr>
          <w:rFonts w:eastAsia="宋体"/>
        </w:rPr>
        <w:t>[9]</w:t>
      </w:r>
      <w:r w:rsidRPr="00CB5EC9">
        <w:rPr>
          <w:rFonts w:eastAsia="宋体"/>
          <w:lang w:eastAsia="zh-CN"/>
        </w:rPr>
        <w:t xml:space="preserve">, the PCF includes </w:t>
      </w:r>
      <w:r w:rsidRPr="00CB5EC9">
        <w:t>functions to provision the UE with necessary policies and parameters to</w:t>
      </w:r>
      <w:r w:rsidRPr="00CB5EC9">
        <w:rPr>
          <w:lang w:eastAsia="ko-KR"/>
        </w:rPr>
        <w:t xml:space="preserve"> </w:t>
      </w:r>
      <w:r w:rsidRPr="00CB5EC9">
        <w:t>use 5G</w:t>
      </w:r>
      <w:r w:rsidRPr="00CB5EC9">
        <w:rPr>
          <w:noProof/>
          <w:lang w:eastAsia="zh-CN"/>
        </w:rPr>
        <w:t xml:space="preserve"> ProSe </w:t>
      </w:r>
      <w:r w:rsidRPr="00CB5EC9">
        <w:rPr>
          <w:rFonts w:eastAsia="宋体"/>
          <w:lang w:eastAsia="zh-CN"/>
        </w:rPr>
        <w:t>services</w:t>
      </w:r>
      <w:r w:rsidRPr="00CB5EC9">
        <w:t xml:space="preserve">, as part of the UE </w:t>
      </w:r>
      <w:proofErr w:type="spellStart"/>
      <w:r w:rsidRPr="00CB5EC9">
        <w:rPr>
          <w:rFonts w:eastAsia="宋体"/>
          <w:lang w:eastAsia="zh-CN"/>
        </w:rPr>
        <w:t>ProSe</w:t>
      </w:r>
      <w:proofErr w:type="spellEnd"/>
      <w:r w:rsidRPr="00CB5EC9">
        <w:t xml:space="preserve"> Policy information as defined in TS</w:t>
      </w:r>
      <w:r>
        <w:t> </w:t>
      </w:r>
      <w:r w:rsidRPr="00CB5EC9">
        <w:t>23.503</w:t>
      </w:r>
      <w:r>
        <w:t> </w:t>
      </w:r>
      <w:r w:rsidRPr="00CB5EC9">
        <w:t>[9] clause</w:t>
      </w:r>
      <w:r w:rsidRPr="00CB5EC9">
        <w:rPr>
          <w:rFonts w:eastAsia="宋体"/>
        </w:rPr>
        <w:t> </w:t>
      </w:r>
      <w:r w:rsidRPr="00CB5EC9">
        <w:t>4.2.2</w:t>
      </w:r>
      <w:r w:rsidRPr="00CB5EC9">
        <w:rPr>
          <w:rFonts w:eastAsia="宋体"/>
        </w:rPr>
        <w:t>:</w:t>
      </w:r>
    </w:p>
    <w:p w14:paraId="044F0FC6" w14:textId="77777777" w:rsidR="0031307F" w:rsidRPr="00CB5EC9" w:rsidRDefault="0031307F" w:rsidP="0031307F">
      <w:pPr>
        <w:pStyle w:val="B1"/>
      </w:pPr>
      <w:r w:rsidRPr="00CB5EC9">
        <w:rPr>
          <w:lang w:eastAsia="zh-CN"/>
        </w:rPr>
        <w:t>-</w:t>
      </w:r>
      <w:r w:rsidRPr="00CB5EC9">
        <w:rPr>
          <w:lang w:eastAsia="zh-CN"/>
        </w:rPr>
        <w:tab/>
        <w:t>PC5 usage reporting configuration.</w:t>
      </w:r>
    </w:p>
    <w:p w14:paraId="681CDC5E" w14:textId="77777777" w:rsidR="0031307F" w:rsidRPr="00CB5EC9" w:rsidRDefault="0031307F" w:rsidP="0031307F">
      <w:pPr>
        <w:pStyle w:val="B1"/>
      </w:pPr>
      <w:r w:rsidRPr="00CB5EC9">
        <w:t>-</w:t>
      </w:r>
      <w:r w:rsidRPr="00CB5EC9">
        <w:tab/>
        <w:t xml:space="preserve">Authorization policy and parameters for 5G </w:t>
      </w:r>
      <w:proofErr w:type="spellStart"/>
      <w:r w:rsidRPr="00CB5EC9">
        <w:t>ProSe</w:t>
      </w:r>
      <w:proofErr w:type="spellEnd"/>
      <w:r w:rsidRPr="00CB5EC9">
        <w:t xml:space="preserve"> Direct Discovery and Communication.</w:t>
      </w:r>
    </w:p>
    <w:p w14:paraId="363F0041" w14:textId="77777777" w:rsidR="0031307F" w:rsidRPr="00CB5EC9" w:rsidRDefault="0031307F" w:rsidP="0031307F">
      <w:pPr>
        <w:pStyle w:val="B1"/>
      </w:pPr>
      <w:r w:rsidRPr="00CB5EC9">
        <w:t>-</w:t>
      </w:r>
      <w:r w:rsidRPr="00CB5EC9">
        <w:tab/>
        <w:t xml:space="preserve">Authorization policy and parameters for 5G </w:t>
      </w:r>
      <w:proofErr w:type="spellStart"/>
      <w:r w:rsidRPr="00CB5EC9">
        <w:rPr>
          <w:lang w:eastAsia="zh-CN"/>
        </w:rPr>
        <w:t>ProSe</w:t>
      </w:r>
      <w:proofErr w:type="spellEnd"/>
      <w:r w:rsidRPr="00CB5EC9">
        <w:rPr>
          <w:lang w:eastAsia="zh-CN"/>
        </w:rPr>
        <w:t xml:space="preserve"> </w:t>
      </w:r>
      <w:r w:rsidRPr="00CB5EC9">
        <w:t xml:space="preserve">UE-to-Network Relay </w:t>
      </w:r>
      <w:r w:rsidRPr="00CB5EC9">
        <w:rPr>
          <w:rFonts w:eastAsia="宋体"/>
          <w:lang w:eastAsia="zh-CN"/>
        </w:rPr>
        <w:t>D</w:t>
      </w:r>
      <w:r w:rsidRPr="00CB5EC9">
        <w:t xml:space="preserve">iscovery and </w:t>
      </w:r>
      <w:r w:rsidRPr="00CB5EC9">
        <w:rPr>
          <w:rFonts w:eastAsia="宋体"/>
          <w:lang w:eastAsia="zh-CN"/>
        </w:rPr>
        <w:t>C</w:t>
      </w:r>
      <w:r w:rsidRPr="00CB5EC9">
        <w:t xml:space="preserve">ommunication </w:t>
      </w:r>
      <w:r w:rsidRPr="00CB5EC9">
        <w:rPr>
          <w:rFonts w:eastAsia="宋体"/>
          <w:lang w:eastAsia="zh-CN"/>
        </w:rPr>
        <w:t xml:space="preserve">(i.e. as 5G </w:t>
      </w:r>
      <w:proofErr w:type="spellStart"/>
      <w:r w:rsidRPr="00CB5EC9">
        <w:rPr>
          <w:rFonts w:eastAsia="宋体"/>
          <w:lang w:eastAsia="zh-CN"/>
        </w:rPr>
        <w:t>ProSe</w:t>
      </w:r>
      <w:proofErr w:type="spellEnd"/>
      <w:r w:rsidRPr="00CB5EC9">
        <w:rPr>
          <w:rFonts w:eastAsia="宋体"/>
          <w:lang w:eastAsia="zh-CN"/>
        </w:rPr>
        <w:t xml:space="preserve"> Layer-2 Remote UE, as 5G </w:t>
      </w:r>
      <w:proofErr w:type="spellStart"/>
      <w:r w:rsidRPr="00CB5EC9">
        <w:rPr>
          <w:rFonts w:eastAsia="宋体"/>
          <w:lang w:eastAsia="zh-CN"/>
        </w:rPr>
        <w:t>ProSe</w:t>
      </w:r>
      <w:proofErr w:type="spellEnd"/>
      <w:r w:rsidRPr="00CB5EC9">
        <w:rPr>
          <w:rFonts w:eastAsia="宋体"/>
          <w:lang w:eastAsia="zh-CN"/>
        </w:rPr>
        <w:t xml:space="preserve"> Layer-3 Remote UE, as 5G </w:t>
      </w:r>
      <w:proofErr w:type="spellStart"/>
      <w:r w:rsidRPr="00CB5EC9">
        <w:rPr>
          <w:rFonts w:eastAsia="宋体"/>
          <w:lang w:eastAsia="zh-CN"/>
        </w:rPr>
        <w:t>ProSe</w:t>
      </w:r>
      <w:proofErr w:type="spellEnd"/>
      <w:r w:rsidRPr="00CB5EC9">
        <w:rPr>
          <w:rFonts w:eastAsia="宋体"/>
          <w:lang w:eastAsia="zh-CN"/>
        </w:rPr>
        <w:t xml:space="preserve"> Layer-2 UE-to-Network Relay, as 5G </w:t>
      </w:r>
      <w:proofErr w:type="spellStart"/>
      <w:r w:rsidRPr="00CB5EC9">
        <w:rPr>
          <w:rFonts w:eastAsia="宋体"/>
          <w:lang w:eastAsia="zh-CN"/>
        </w:rPr>
        <w:t>ProSe</w:t>
      </w:r>
      <w:proofErr w:type="spellEnd"/>
      <w:r w:rsidRPr="00CB5EC9">
        <w:rPr>
          <w:rFonts w:eastAsia="宋体"/>
          <w:lang w:eastAsia="zh-CN"/>
        </w:rPr>
        <w:t xml:space="preserve"> Layer-3 UE-to-Network</w:t>
      </w:r>
      <w:r w:rsidRPr="00CB5EC9" w:rsidDel="00575F74">
        <w:rPr>
          <w:rFonts w:eastAsia="宋体"/>
          <w:lang w:eastAsia="zh-CN"/>
        </w:rPr>
        <w:t xml:space="preserve"> </w:t>
      </w:r>
      <w:r w:rsidRPr="00CB5EC9">
        <w:rPr>
          <w:rFonts w:eastAsia="宋体"/>
          <w:lang w:eastAsia="zh-CN"/>
        </w:rPr>
        <w:t>Relay)</w:t>
      </w:r>
      <w:r w:rsidRPr="00CB5EC9">
        <w:t>.</w:t>
      </w:r>
    </w:p>
    <w:p w14:paraId="29F98BFD" w14:textId="77777777" w:rsidR="0031307F" w:rsidRPr="00CB5EC9" w:rsidRDefault="0031307F" w:rsidP="0031307F">
      <w:pPr>
        <w:pStyle w:val="B1"/>
      </w:pPr>
      <w:r w:rsidRPr="00CB5EC9">
        <w:t>-</w:t>
      </w:r>
      <w:r w:rsidRPr="00CB5EC9">
        <w:tab/>
        <w:t>PDUID allocation with its validity timer.</w:t>
      </w:r>
    </w:p>
    <w:p w14:paraId="657C4299" w14:textId="77777777" w:rsidR="0031307F" w:rsidRPr="00CB5EC9" w:rsidRDefault="0031307F" w:rsidP="0031307F">
      <w:pPr>
        <w:pStyle w:val="B1"/>
      </w:pPr>
      <w:r>
        <w:t>-</w:t>
      </w:r>
      <w:r>
        <w:tab/>
        <w:t xml:space="preserve">Authorization policy and parameters for 5G </w:t>
      </w:r>
      <w:proofErr w:type="spellStart"/>
      <w:proofErr w:type="gramStart"/>
      <w:r>
        <w:t>ProSe</w:t>
      </w:r>
      <w:proofErr w:type="spellEnd"/>
      <w:proofErr w:type="gramEnd"/>
      <w:r>
        <w:t xml:space="preserve"> UE-to-UE Relay Discovery and Communication.</w:t>
      </w:r>
    </w:p>
    <w:p w14:paraId="6B13D1AE" w14:textId="0BBAFF19" w:rsidR="0031307F" w:rsidRDefault="0031307F" w:rsidP="0031307F">
      <w:pPr>
        <w:pStyle w:val="B1"/>
      </w:pPr>
      <w:r>
        <w:t>-</w:t>
      </w:r>
      <w:r>
        <w:tab/>
        <w:t xml:space="preserve">Authorization policy and parameters for 5G </w:t>
      </w:r>
      <w:proofErr w:type="spellStart"/>
      <w:r>
        <w:t>ProSe</w:t>
      </w:r>
      <w:proofErr w:type="spellEnd"/>
      <w:r>
        <w:t xml:space="preserve"> </w:t>
      </w:r>
      <w:del w:id="112" w:author="CATT" w:date="2025-03-26T15:45:00Z">
        <w:r w:rsidDel="00A401FA">
          <w:delText xml:space="preserve">Layer-3 </w:delText>
        </w:r>
      </w:del>
      <w:r>
        <w:t>multi-hop UE-to-Network Relay Discovery and Communication.</w:t>
      </w:r>
    </w:p>
    <w:p w14:paraId="725FE1D7" w14:textId="77777777" w:rsidR="0031307F" w:rsidRDefault="0031307F" w:rsidP="0031307F">
      <w:pPr>
        <w:pStyle w:val="B1"/>
      </w:pPr>
      <w:r>
        <w:t>-</w:t>
      </w:r>
      <w:r>
        <w:tab/>
        <w:t xml:space="preserve">Authorization policy and parameters for 5G </w:t>
      </w:r>
      <w:proofErr w:type="spellStart"/>
      <w:r>
        <w:t>ProSe</w:t>
      </w:r>
      <w:proofErr w:type="spellEnd"/>
      <w:r>
        <w:t xml:space="preserve"> Layer-3 multi-hop UE-to-UE Relay Discovery and Communication.</w:t>
      </w:r>
    </w:p>
    <w:p w14:paraId="6367E905" w14:textId="77777777" w:rsidR="0031307F" w:rsidRPr="00CB5EC9" w:rsidRDefault="0031307F" w:rsidP="0031307F">
      <w:pPr>
        <w:rPr>
          <w:rFonts w:eastAsia="宋体"/>
        </w:rPr>
      </w:pPr>
      <w:r w:rsidRPr="00CB5EC9">
        <w:rPr>
          <w:rFonts w:eastAsia="宋体"/>
        </w:rPr>
        <w:t xml:space="preserve">The PCF may update the 5G </w:t>
      </w:r>
      <w:proofErr w:type="spellStart"/>
      <w:r w:rsidRPr="00CB5EC9">
        <w:rPr>
          <w:rFonts w:eastAsia="宋体"/>
        </w:rPr>
        <w:t>ProSe</w:t>
      </w:r>
      <w:proofErr w:type="spellEnd"/>
      <w:r w:rsidRPr="00CB5EC9">
        <w:rPr>
          <w:rFonts w:eastAsia="宋体"/>
        </w:rPr>
        <w:t xml:space="preserve"> policy and parameters to the UE under certain conditions.</w:t>
      </w:r>
    </w:p>
    <w:p w14:paraId="379EC939" w14:textId="0E6784B5" w:rsidR="00C61F3B" w:rsidRPr="0031307F" w:rsidRDefault="0031307F">
      <w:pPr>
        <w:rPr>
          <w:rFonts w:eastAsia="宋体"/>
          <w:lang w:eastAsia="zh-CN"/>
        </w:rPr>
      </w:pPr>
      <w:r w:rsidRPr="00CB5EC9">
        <w:t xml:space="preserve">When receiving the 5G </w:t>
      </w:r>
      <w:proofErr w:type="spellStart"/>
      <w:r w:rsidRPr="00CB5EC9">
        <w:t>ProSe</w:t>
      </w:r>
      <w:proofErr w:type="spellEnd"/>
      <w:r w:rsidRPr="00CB5EC9">
        <w:t xml:space="preserve"> Capability in </w:t>
      </w:r>
      <w:proofErr w:type="spellStart"/>
      <w:r w:rsidRPr="00CB5EC9">
        <w:t>Npcf_UEPolicyControl_Create</w:t>
      </w:r>
      <w:proofErr w:type="spellEnd"/>
      <w:r w:rsidRPr="00CB5EC9">
        <w:t xml:space="preserve"> Request from the AMF or when receiving the updated subscription data from UDR, the PCF generates the PC5 </w:t>
      </w:r>
      <w:proofErr w:type="spellStart"/>
      <w:r w:rsidRPr="00CB5EC9">
        <w:t>QoS</w:t>
      </w:r>
      <w:proofErr w:type="spellEnd"/>
      <w:r w:rsidRPr="00CB5EC9">
        <w:t xml:space="preserve"> parameters used by NG-RAN corresponding to a UE as defined in clause 5.4.2 of TS</w:t>
      </w:r>
      <w:r>
        <w:t> </w:t>
      </w:r>
      <w:r w:rsidRPr="00CB5EC9">
        <w:t>23.287</w:t>
      </w:r>
      <w:r>
        <w:t> </w:t>
      </w:r>
      <w:r w:rsidRPr="00CB5EC9">
        <w:t>[2].</w:t>
      </w:r>
    </w:p>
    <w:p w14:paraId="60ACCC64" w14:textId="270A18C4" w:rsidR="00B623E8" w:rsidRPr="00090C0B" w:rsidRDefault="00B623E8" w:rsidP="00B623E8">
      <w:pPr>
        <w:pStyle w:val="StartEndofChange"/>
        <w:rPr>
          <w:rFonts w:eastAsia="宋体"/>
          <w:lang w:eastAsia="zh-CN"/>
        </w:rPr>
      </w:pPr>
      <w:r>
        <w:rPr>
          <w:rFonts w:hint="eastAsia"/>
        </w:rPr>
        <w:t xml:space="preserve">* </w:t>
      </w:r>
      <w:r>
        <w:t xml:space="preserve">* * * </w:t>
      </w:r>
      <w:r w:rsidR="004F7367">
        <w:rPr>
          <w:rFonts w:eastAsia="宋体" w:hint="eastAsia"/>
          <w:lang w:eastAsia="zh-CN"/>
        </w:rPr>
        <w:t>6</w:t>
      </w:r>
      <w:r w:rsidR="004F7367" w:rsidRPr="004F7367">
        <w:rPr>
          <w:rFonts w:eastAsia="宋体" w:hint="eastAsia"/>
          <w:vertAlign w:val="superscript"/>
          <w:lang w:eastAsia="zh-CN"/>
        </w:rPr>
        <w:t>th</w:t>
      </w:r>
      <w:r w:rsidR="004F7367">
        <w:rPr>
          <w:rFonts w:eastAsia="宋体" w:hint="eastAsia"/>
          <w:lang w:eastAsia="zh-CN"/>
        </w:rPr>
        <w:t xml:space="preserve"> </w:t>
      </w:r>
      <w:r>
        <w:t>Change * * * *</w:t>
      </w:r>
    </w:p>
    <w:p w14:paraId="1FD90899" w14:textId="77777777" w:rsidR="00A401FA" w:rsidRPr="00CB5EC9" w:rsidRDefault="00A401FA" w:rsidP="00A401FA">
      <w:pPr>
        <w:pStyle w:val="3"/>
        <w:rPr>
          <w:lang w:eastAsia="ko-KR"/>
        </w:rPr>
      </w:pPr>
      <w:bookmarkStart w:id="113" w:name="_Toc193713552"/>
      <w:r w:rsidRPr="00CB5EC9">
        <w:rPr>
          <w:lang w:eastAsia="ko-KR"/>
        </w:rPr>
        <w:t>4.3.5</w:t>
      </w:r>
      <w:r w:rsidRPr="00CB5EC9">
        <w:rPr>
          <w:lang w:eastAsia="ko-KR"/>
        </w:rPr>
        <w:tab/>
        <w:t>UDM</w:t>
      </w:r>
      <w:bookmarkEnd w:id="113"/>
    </w:p>
    <w:p w14:paraId="642B96FE" w14:textId="77777777" w:rsidR="00A401FA" w:rsidRPr="00CB5EC9" w:rsidRDefault="00A401FA" w:rsidP="00A401FA">
      <w:r w:rsidRPr="00CB5EC9">
        <w:t>In addition to the functions defined in TS</w:t>
      </w:r>
      <w:r>
        <w:t> </w:t>
      </w:r>
      <w:r w:rsidRPr="00CB5EC9">
        <w:t>23.501</w:t>
      </w:r>
      <w:r>
        <w:t> </w:t>
      </w:r>
      <w:r w:rsidRPr="00CB5EC9">
        <w:t>[4]</w:t>
      </w:r>
      <w:r w:rsidRPr="00CB5EC9">
        <w:rPr>
          <w:lang w:eastAsia="zh-CN"/>
        </w:rPr>
        <w:t>,</w:t>
      </w:r>
      <w:r w:rsidRPr="00CB5EC9">
        <w:t xml:space="preserve"> the UDM performs the following functions:</w:t>
      </w:r>
    </w:p>
    <w:p w14:paraId="774C7E10" w14:textId="77777777" w:rsidR="00A401FA" w:rsidRPr="00CB5EC9" w:rsidRDefault="00A401FA" w:rsidP="00A401FA">
      <w:pPr>
        <w:pStyle w:val="B1"/>
        <w:rPr>
          <w:rFonts w:eastAsia="宋体"/>
        </w:rPr>
      </w:pPr>
      <w:r w:rsidRPr="00CB5EC9">
        <w:t>-</w:t>
      </w:r>
      <w:r w:rsidRPr="00CB5EC9">
        <w:tab/>
        <w:t>Subscription management</w:t>
      </w:r>
      <w:r w:rsidRPr="00CB5EC9">
        <w:rPr>
          <w:rFonts w:eastAsia="宋体"/>
        </w:rPr>
        <w:t xml:space="preserve"> for </w:t>
      </w:r>
      <w:r w:rsidRPr="00CB5EC9">
        <w:rPr>
          <w:rFonts w:eastAsia="宋体"/>
          <w:lang w:eastAsia="zh-CN"/>
        </w:rPr>
        <w:t xml:space="preserve">5G </w:t>
      </w:r>
      <w:proofErr w:type="spellStart"/>
      <w:r w:rsidRPr="00CB5EC9">
        <w:rPr>
          <w:rFonts w:eastAsia="宋体"/>
        </w:rPr>
        <w:t>ProSe</w:t>
      </w:r>
      <w:proofErr w:type="spellEnd"/>
      <w:r w:rsidRPr="00CB5EC9">
        <w:rPr>
          <w:rFonts w:eastAsia="宋体"/>
        </w:rPr>
        <w:t xml:space="preserve"> </w:t>
      </w:r>
      <w:r w:rsidRPr="00CB5EC9">
        <w:rPr>
          <w:rFonts w:eastAsia="宋体"/>
          <w:lang w:eastAsia="zh-CN"/>
        </w:rPr>
        <w:t>Direct D</w:t>
      </w:r>
      <w:r w:rsidRPr="00CB5EC9">
        <w:rPr>
          <w:rFonts w:eastAsia="宋体"/>
        </w:rPr>
        <w:t xml:space="preserve">iscovery and </w:t>
      </w:r>
      <w:r w:rsidRPr="00CB5EC9">
        <w:rPr>
          <w:rFonts w:eastAsia="宋体"/>
          <w:lang w:eastAsia="zh-CN"/>
        </w:rPr>
        <w:t>C</w:t>
      </w:r>
      <w:r w:rsidRPr="00CB5EC9">
        <w:rPr>
          <w:rFonts w:eastAsia="宋体"/>
        </w:rPr>
        <w:t>ommunication.</w:t>
      </w:r>
    </w:p>
    <w:p w14:paraId="4C8D2C50" w14:textId="77777777" w:rsidR="00A401FA" w:rsidRPr="00CB5EC9" w:rsidRDefault="00A401FA" w:rsidP="00A401FA">
      <w:pPr>
        <w:pStyle w:val="B1"/>
        <w:rPr>
          <w:rFonts w:eastAsia="Malgun Gothic"/>
          <w:lang w:eastAsia="ko-KR"/>
        </w:rPr>
      </w:pPr>
      <w:r w:rsidRPr="00CB5EC9">
        <w:rPr>
          <w:rFonts w:eastAsia="宋体"/>
          <w:lang w:eastAsia="zh-CN"/>
        </w:rPr>
        <w:t>-</w:t>
      </w:r>
      <w:r w:rsidRPr="00CB5EC9">
        <w:rPr>
          <w:rFonts w:eastAsia="宋体"/>
          <w:lang w:eastAsia="zh-CN"/>
        </w:rPr>
        <w:tab/>
      </w:r>
      <w:r w:rsidRPr="00CB5EC9">
        <w:t xml:space="preserve">Subscription management for </w:t>
      </w:r>
      <w:r w:rsidRPr="00CB5EC9">
        <w:rPr>
          <w:lang w:eastAsia="zh-CN"/>
        </w:rPr>
        <w:t xml:space="preserve">5G </w:t>
      </w:r>
      <w:proofErr w:type="spellStart"/>
      <w:proofErr w:type="gramStart"/>
      <w:r w:rsidRPr="00CB5EC9">
        <w:rPr>
          <w:lang w:eastAsia="zh-CN"/>
        </w:rPr>
        <w:t>ProSe</w:t>
      </w:r>
      <w:proofErr w:type="spellEnd"/>
      <w:proofErr w:type="gramEnd"/>
      <w:r w:rsidRPr="00CB5EC9">
        <w:rPr>
          <w:lang w:eastAsia="zh-CN"/>
        </w:rPr>
        <w:t xml:space="preserve"> </w:t>
      </w:r>
      <w:r w:rsidRPr="00CB5EC9">
        <w:t>UE-to-Network Relay Discovery and Communication.</w:t>
      </w:r>
    </w:p>
    <w:p w14:paraId="5EE9E6AE" w14:textId="77777777" w:rsidR="00A401FA" w:rsidRDefault="00A401FA" w:rsidP="00A401FA">
      <w:pPr>
        <w:pStyle w:val="B1"/>
        <w:rPr>
          <w:rFonts w:eastAsia="Malgun Gothic"/>
          <w:lang w:eastAsia="ko-KR"/>
        </w:rPr>
      </w:pPr>
      <w:r>
        <w:rPr>
          <w:rFonts w:eastAsia="Malgun Gothic"/>
          <w:lang w:eastAsia="ko-KR"/>
        </w:rPr>
        <w:t>-</w:t>
      </w:r>
      <w:r>
        <w:rPr>
          <w:rFonts w:eastAsia="Malgun Gothic"/>
          <w:lang w:eastAsia="ko-KR"/>
        </w:rPr>
        <w:tab/>
        <w:t xml:space="preserve">Subscription management for multi-path communication via direct </w:t>
      </w:r>
      <w:proofErr w:type="spellStart"/>
      <w:r>
        <w:rPr>
          <w:rFonts w:eastAsia="Malgun Gothic"/>
          <w:lang w:eastAsia="ko-KR"/>
        </w:rPr>
        <w:t>Uu</w:t>
      </w:r>
      <w:proofErr w:type="spellEnd"/>
      <w:r>
        <w:rPr>
          <w:rFonts w:eastAsia="Malgun Gothic"/>
          <w:lang w:eastAsia="ko-KR"/>
        </w:rPr>
        <w:t xml:space="preserve"> path and via 5G </w:t>
      </w:r>
      <w:proofErr w:type="spellStart"/>
      <w:r>
        <w:rPr>
          <w:rFonts w:eastAsia="Malgun Gothic"/>
          <w:lang w:eastAsia="ko-KR"/>
        </w:rPr>
        <w:t>ProSe</w:t>
      </w:r>
      <w:proofErr w:type="spellEnd"/>
      <w:r>
        <w:rPr>
          <w:rFonts w:eastAsia="Malgun Gothic"/>
          <w:lang w:eastAsia="ko-KR"/>
        </w:rPr>
        <w:t xml:space="preserve"> Layer 2 UE-to-Network Relay as a 5G </w:t>
      </w:r>
      <w:proofErr w:type="spellStart"/>
      <w:r>
        <w:rPr>
          <w:rFonts w:eastAsia="Malgun Gothic"/>
          <w:lang w:eastAsia="ko-KR"/>
        </w:rPr>
        <w:t>ProSe</w:t>
      </w:r>
      <w:proofErr w:type="spellEnd"/>
      <w:r>
        <w:rPr>
          <w:rFonts w:eastAsia="Malgun Gothic"/>
          <w:lang w:eastAsia="ko-KR"/>
        </w:rPr>
        <w:t xml:space="preserve"> Layer-2 Remote UE.</w:t>
      </w:r>
    </w:p>
    <w:p w14:paraId="4E439772" w14:textId="77777777" w:rsidR="00A401FA" w:rsidRPr="00CB5EC9" w:rsidRDefault="00A401FA" w:rsidP="00A401FA">
      <w:pPr>
        <w:pStyle w:val="B1"/>
        <w:rPr>
          <w:rFonts w:eastAsia="Malgun Gothic"/>
          <w:lang w:eastAsia="ko-KR"/>
        </w:rPr>
      </w:pPr>
      <w:r>
        <w:rPr>
          <w:rFonts w:eastAsia="Malgun Gothic"/>
          <w:lang w:eastAsia="ko-KR"/>
        </w:rPr>
        <w:t>-</w:t>
      </w:r>
      <w:r>
        <w:rPr>
          <w:rFonts w:eastAsia="Malgun Gothic"/>
          <w:lang w:eastAsia="ko-KR"/>
        </w:rPr>
        <w:tab/>
        <w:t xml:space="preserve">Subscription management for 5G </w:t>
      </w:r>
      <w:proofErr w:type="spellStart"/>
      <w:proofErr w:type="gramStart"/>
      <w:r>
        <w:rPr>
          <w:rFonts w:eastAsia="Malgun Gothic"/>
          <w:lang w:eastAsia="ko-KR"/>
        </w:rPr>
        <w:t>ProSe</w:t>
      </w:r>
      <w:proofErr w:type="spellEnd"/>
      <w:proofErr w:type="gramEnd"/>
      <w:r>
        <w:rPr>
          <w:rFonts w:eastAsia="Malgun Gothic"/>
          <w:lang w:eastAsia="ko-KR"/>
        </w:rPr>
        <w:t xml:space="preserve"> UE-to-UE Relay Discovery and Communication.</w:t>
      </w:r>
    </w:p>
    <w:p w14:paraId="1215E262" w14:textId="1C2CD83D" w:rsidR="00A401FA" w:rsidRDefault="00A401FA" w:rsidP="00A401FA">
      <w:pPr>
        <w:pStyle w:val="B1"/>
        <w:rPr>
          <w:rFonts w:eastAsia="Malgun Gothic"/>
          <w:lang w:eastAsia="ko-KR"/>
        </w:rPr>
      </w:pPr>
      <w:r>
        <w:rPr>
          <w:rFonts w:eastAsia="Malgun Gothic"/>
          <w:lang w:eastAsia="ko-KR"/>
        </w:rPr>
        <w:t>-</w:t>
      </w:r>
      <w:r>
        <w:rPr>
          <w:rFonts w:eastAsia="Malgun Gothic"/>
          <w:lang w:eastAsia="ko-KR"/>
        </w:rPr>
        <w:tab/>
        <w:t xml:space="preserve">Subscription management for 5G </w:t>
      </w:r>
      <w:proofErr w:type="spellStart"/>
      <w:r>
        <w:rPr>
          <w:rFonts w:eastAsia="Malgun Gothic"/>
          <w:lang w:eastAsia="ko-KR"/>
        </w:rPr>
        <w:t>ProSe</w:t>
      </w:r>
      <w:proofErr w:type="spellEnd"/>
      <w:r>
        <w:rPr>
          <w:rFonts w:eastAsia="Malgun Gothic"/>
          <w:lang w:eastAsia="ko-KR"/>
        </w:rPr>
        <w:t xml:space="preserve"> </w:t>
      </w:r>
      <w:del w:id="114" w:author="CATT" w:date="2025-03-26T15:45:00Z">
        <w:r w:rsidDel="00A401FA">
          <w:rPr>
            <w:rFonts w:eastAsia="Malgun Gothic"/>
            <w:lang w:eastAsia="ko-KR"/>
          </w:rPr>
          <w:delText xml:space="preserve">Layer-3 </w:delText>
        </w:r>
      </w:del>
      <w:r>
        <w:rPr>
          <w:rFonts w:eastAsia="Malgun Gothic"/>
          <w:lang w:eastAsia="ko-KR"/>
        </w:rPr>
        <w:t>multi-hop UE-to-Network Relay Discovery and Communication.</w:t>
      </w:r>
    </w:p>
    <w:p w14:paraId="143F6FB2" w14:textId="7F5287B3" w:rsidR="00B623E8" w:rsidRPr="00A401FA" w:rsidRDefault="00A401FA" w:rsidP="00A401FA">
      <w:pPr>
        <w:pStyle w:val="B1"/>
        <w:rPr>
          <w:rFonts w:eastAsia="宋体"/>
          <w:lang w:eastAsia="zh-CN"/>
        </w:rPr>
      </w:pPr>
      <w:r>
        <w:rPr>
          <w:rFonts w:eastAsia="Malgun Gothic"/>
          <w:lang w:eastAsia="ko-KR"/>
        </w:rPr>
        <w:t>-</w:t>
      </w:r>
      <w:r>
        <w:rPr>
          <w:rFonts w:eastAsia="Malgun Gothic"/>
          <w:lang w:eastAsia="ko-KR"/>
        </w:rPr>
        <w:tab/>
        <w:t xml:space="preserve">Subscription management for </w:t>
      </w:r>
      <w:proofErr w:type="gramStart"/>
      <w:r>
        <w:rPr>
          <w:rFonts w:eastAsia="Malgun Gothic"/>
          <w:lang w:eastAsia="ko-KR"/>
        </w:rPr>
        <w:t xml:space="preserve">5G </w:t>
      </w:r>
      <w:proofErr w:type="spellStart"/>
      <w:r>
        <w:rPr>
          <w:rFonts w:eastAsia="Malgun Gothic"/>
          <w:lang w:eastAsia="ko-KR"/>
        </w:rPr>
        <w:t>ProSe</w:t>
      </w:r>
      <w:proofErr w:type="spellEnd"/>
      <w:r>
        <w:rPr>
          <w:rFonts w:eastAsia="Malgun Gothic"/>
          <w:lang w:eastAsia="ko-KR"/>
        </w:rPr>
        <w:t xml:space="preserve"> Layer-3 multi-hop</w:t>
      </w:r>
      <w:proofErr w:type="gramEnd"/>
      <w:r>
        <w:rPr>
          <w:rFonts w:eastAsia="Malgun Gothic"/>
          <w:lang w:eastAsia="ko-KR"/>
        </w:rPr>
        <w:t xml:space="preserve"> UE-to-UE Relay Discovery and Communication.</w:t>
      </w:r>
    </w:p>
    <w:p w14:paraId="443C2D4B" w14:textId="2C820D50" w:rsidR="00B623E8" w:rsidRPr="00090C0B" w:rsidRDefault="00B623E8" w:rsidP="00B623E8">
      <w:pPr>
        <w:pStyle w:val="StartEndofChange"/>
        <w:rPr>
          <w:rFonts w:eastAsia="宋体"/>
          <w:lang w:eastAsia="zh-CN"/>
        </w:rPr>
      </w:pPr>
      <w:r>
        <w:rPr>
          <w:rFonts w:hint="eastAsia"/>
        </w:rPr>
        <w:t xml:space="preserve">* </w:t>
      </w:r>
      <w:r>
        <w:t xml:space="preserve">* * * </w:t>
      </w:r>
      <w:r w:rsidR="004F7367">
        <w:rPr>
          <w:rFonts w:eastAsia="宋体" w:hint="eastAsia"/>
          <w:lang w:eastAsia="zh-CN"/>
        </w:rPr>
        <w:t>7</w:t>
      </w:r>
      <w:r w:rsidR="004F7367" w:rsidRPr="004F7367">
        <w:rPr>
          <w:rFonts w:eastAsia="宋体" w:hint="eastAsia"/>
          <w:vertAlign w:val="superscript"/>
          <w:lang w:eastAsia="zh-CN"/>
        </w:rPr>
        <w:t>th</w:t>
      </w:r>
      <w:r w:rsidR="004F7367">
        <w:rPr>
          <w:rFonts w:eastAsia="宋体" w:hint="eastAsia"/>
          <w:lang w:eastAsia="zh-CN"/>
        </w:rPr>
        <w:t xml:space="preserve"> </w:t>
      </w:r>
      <w:r>
        <w:t>Change * * * *</w:t>
      </w:r>
    </w:p>
    <w:p w14:paraId="7BAA20FC" w14:textId="77777777" w:rsidR="008C620C" w:rsidRPr="00CB5EC9" w:rsidRDefault="008C620C" w:rsidP="008C620C">
      <w:pPr>
        <w:pStyle w:val="3"/>
      </w:pPr>
      <w:bookmarkStart w:id="115" w:name="_Toc66692639"/>
      <w:bookmarkStart w:id="116" w:name="_Toc66701818"/>
      <w:bookmarkStart w:id="117" w:name="_Toc69883475"/>
      <w:bookmarkStart w:id="118" w:name="_Toc73625483"/>
      <w:bookmarkStart w:id="119" w:name="_Toc193713555"/>
      <w:r w:rsidRPr="00CB5EC9">
        <w:t>4.3.8</w:t>
      </w:r>
      <w:r w:rsidRPr="00CB5EC9">
        <w:tab/>
      </w:r>
      <w:proofErr w:type="spellStart"/>
      <w:r w:rsidRPr="00CB5EC9">
        <w:rPr>
          <w:rFonts w:eastAsia="宋体"/>
          <w:lang w:eastAsia="zh-CN"/>
        </w:rPr>
        <w:t>ProSe</w:t>
      </w:r>
      <w:proofErr w:type="spellEnd"/>
      <w:r w:rsidRPr="00CB5EC9">
        <w:rPr>
          <w:lang w:eastAsia="ko-KR"/>
        </w:rPr>
        <w:t xml:space="preserve"> Application Server</w:t>
      </w:r>
      <w:bookmarkEnd w:id="115"/>
      <w:bookmarkEnd w:id="116"/>
      <w:bookmarkEnd w:id="117"/>
      <w:bookmarkEnd w:id="118"/>
      <w:bookmarkEnd w:id="119"/>
    </w:p>
    <w:p w14:paraId="48C05D88" w14:textId="77777777" w:rsidR="008C620C" w:rsidRPr="00CB5EC9" w:rsidRDefault="008C620C" w:rsidP="008C620C">
      <w:r w:rsidRPr="00CB5EC9">
        <w:t xml:space="preserve">The </w:t>
      </w:r>
      <w:proofErr w:type="spellStart"/>
      <w:r w:rsidRPr="00CB5EC9">
        <w:t>ProSe</w:t>
      </w:r>
      <w:proofErr w:type="spellEnd"/>
      <w:r w:rsidRPr="00CB5EC9">
        <w:t xml:space="preserve"> Application Server supports the following functionalities.</w:t>
      </w:r>
    </w:p>
    <w:p w14:paraId="16D0F929" w14:textId="77777777" w:rsidR="008C620C" w:rsidRPr="00CB5EC9" w:rsidRDefault="008C620C" w:rsidP="008C620C">
      <w:r w:rsidRPr="00CB5EC9">
        <w:t xml:space="preserve">For 5G </w:t>
      </w:r>
      <w:proofErr w:type="spellStart"/>
      <w:proofErr w:type="gramStart"/>
      <w:r w:rsidRPr="00CB5EC9">
        <w:t>ProSe</w:t>
      </w:r>
      <w:proofErr w:type="spellEnd"/>
      <w:proofErr w:type="gramEnd"/>
      <w:r w:rsidRPr="00CB5EC9">
        <w:t xml:space="preserve"> Direct Discovery:</w:t>
      </w:r>
    </w:p>
    <w:p w14:paraId="69F349B2" w14:textId="77777777" w:rsidR="008C620C" w:rsidRPr="00CB5EC9" w:rsidRDefault="008C620C" w:rsidP="008C620C">
      <w:pPr>
        <w:pStyle w:val="B1"/>
      </w:pPr>
      <w:r w:rsidRPr="00CB5EC9">
        <w:t>-</w:t>
      </w:r>
      <w:r w:rsidRPr="00CB5EC9">
        <w:tab/>
        <w:t xml:space="preserve">Maintains permission information for the restricted 5G </w:t>
      </w:r>
      <w:proofErr w:type="spellStart"/>
      <w:r w:rsidRPr="00CB5EC9">
        <w:t>ProSe</w:t>
      </w:r>
      <w:proofErr w:type="spellEnd"/>
      <w:r w:rsidRPr="00CB5EC9">
        <w:t xml:space="preserve"> Direct Discovery using RPAUIDs;</w:t>
      </w:r>
    </w:p>
    <w:p w14:paraId="355F2D86" w14:textId="77777777" w:rsidR="008C620C" w:rsidRPr="00CB5EC9" w:rsidRDefault="008C620C" w:rsidP="008C620C">
      <w:pPr>
        <w:pStyle w:val="B1"/>
      </w:pPr>
      <w:r w:rsidRPr="00CB5EC9">
        <w:t>-</w:t>
      </w:r>
      <w:r w:rsidRPr="00CB5EC9">
        <w:tab/>
        <w:t xml:space="preserve">Storage of </w:t>
      </w:r>
      <w:proofErr w:type="spellStart"/>
      <w:r w:rsidRPr="00CB5EC9">
        <w:t>ProSe</w:t>
      </w:r>
      <w:proofErr w:type="spellEnd"/>
      <w:r w:rsidRPr="00CB5EC9">
        <w:t xml:space="preserve"> Discovery UE IDs and metadata;</w:t>
      </w:r>
    </w:p>
    <w:p w14:paraId="1F622AD3" w14:textId="77777777" w:rsidR="008C620C" w:rsidRPr="00CB5EC9" w:rsidRDefault="008C620C" w:rsidP="008C620C">
      <w:pPr>
        <w:pStyle w:val="B1"/>
      </w:pPr>
      <w:r w:rsidRPr="00CB5EC9">
        <w:lastRenderedPageBreak/>
        <w:t>-</w:t>
      </w:r>
      <w:r w:rsidRPr="00CB5EC9">
        <w:tab/>
        <w:t xml:space="preserve">Mapping of RPAUID and PDUID for restricted 5G </w:t>
      </w:r>
      <w:proofErr w:type="spellStart"/>
      <w:r w:rsidRPr="00CB5EC9">
        <w:t>ProSe</w:t>
      </w:r>
      <w:proofErr w:type="spellEnd"/>
      <w:r w:rsidRPr="00CB5EC9">
        <w:t xml:space="preserve"> Direct Discovery;</w:t>
      </w:r>
    </w:p>
    <w:p w14:paraId="14119C86" w14:textId="77777777" w:rsidR="008C620C" w:rsidRPr="00CB5EC9" w:rsidRDefault="008C620C" w:rsidP="008C620C">
      <w:pPr>
        <w:pStyle w:val="B1"/>
      </w:pPr>
      <w:r w:rsidRPr="00CB5EC9">
        <w:t>-</w:t>
      </w:r>
      <w:r w:rsidRPr="00CB5EC9">
        <w:tab/>
        <w:t>Provisioning parameters for Group Member Discovery to UE.</w:t>
      </w:r>
    </w:p>
    <w:p w14:paraId="02AE792E" w14:textId="77777777" w:rsidR="008C620C" w:rsidRPr="00CB5EC9" w:rsidRDefault="008C620C" w:rsidP="008C620C">
      <w:pPr>
        <w:pStyle w:val="B1"/>
      </w:pPr>
      <w:r w:rsidRPr="00CB5EC9">
        <w:t>-</w:t>
      </w:r>
      <w:r w:rsidRPr="00CB5EC9">
        <w:tab/>
        <w:t xml:space="preserve">Interaction with 5G DDNMF for 5G </w:t>
      </w:r>
      <w:proofErr w:type="spellStart"/>
      <w:r w:rsidRPr="00CB5EC9">
        <w:t>ProSe</w:t>
      </w:r>
      <w:proofErr w:type="spellEnd"/>
      <w:r w:rsidRPr="00CB5EC9">
        <w:t xml:space="preserve"> Direct Discovery, including:</w:t>
      </w:r>
    </w:p>
    <w:p w14:paraId="7A6B8B89" w14:textId="77777777" w:rsidR="008C620C" w:rsidRPr="00CB5EC9" w:rsidRDefault="008C620C" w:rsidP="008C620C">
      <w:pPr>
        <w:pStyle w:val="B2"/>
      </w:pPr>
      <w:r w:rsidRPr="00CB5EC9">
        <w:t>-</w:t>
      </w:r>
      <w:r w:rsidRPr="00CB5EC9">
        <w:tab/>
        <w:t xml:space="preserve">Allocation of the </w:t>
      </w:r>
      <w:proofErr w:type="spellStart"/>
      <w:r w:rsidRPr="00CB5EC9">
        <w:t>ProSe</w:t>
      </w:r>
      <w:proofErr w:type="spellEnd"/>
      <w:r w:rsidRPr="00CB5EC9">
        <w:t xml:space="preserve"> Restricted Code Suffix pool, if restricted Direct Discovery with application-controlled extension is used;</w:t>
      </w:r>
    </w:p>
    <w:p w14:paraId="0AD4FEF6" w14:textId="77777777" w:rsidR="008C620C" w:rsidRPr="00CB5EC9" w:rsidRDefault="008C620C" w:rsidP="008C620C">
      <w:pPr>
        <w:pStyle w:val="B2"/>
      </w:pPr>
      <w:r w:rsidRPr="00CB5EC9">
        <w:t>-</w:t>
      </w:r>
      <w:r w:rsidRPr="00CB5EC9">
        <w:tab/>
        <w:t xml:space="preserve">Allocation of the mask(s) for </w:t>
      </w:r>
      <w:proofErr w:type="spellStart"/>
      <w:r w:rsidRPr="00CB5EC9">
        <w:t>ProSe</w:t>
      </w:r>
      <w:proofErr w:type="spellEnd"/>
      <w:r w:rsidRPr="00CB5EC9">
        <w:t xml:space="preserve"> Restricted Code Suffix, if restricted Direct Discovery with application-controlled extension is used</w:t>
      </w:r>
      <w:r>
        <w:t>;</w:t>
      </w:r>
    </w:p>
    <w:p w14:paraId="2845D4E6" w14:textId="77777777" w:rsidR="008C620C" w:rsidRDefault="008C620C" w:rsidP="008C620C">
      <w:pPr>
        <w:pStyle w:val="B2"/>
      </w:pPr>
      <w:r>
        <w:t>-</w:t>
      </w:r>
      <w:r>
        <w:tab/>
        <w:t xml:space="preserve">Allocation of the </w:t>
      </w:r>
      <w:proofErr w:type="spellStart"/>
      <w:r>
        <w:t>ProSe</w:t>
      </w:r>
      <w:proofErr w:type="spellEnd"/>
      <w:r>
        <w:t xml:space="preserve"> Application Code Suffix pool, if open Direct Discovery with application-controlled extension is used;</w:t>
      </w:r>
    </w:p>
    <w:p w14:paraId="1A053181" w14:textId="77777777" w:rsidR="008C620C" w:rsidRDefault="008C620C" w:rsidP="008C620C">
      <w:pPr>
        <w:pStyle w:val="B2"/>
      </w:pPr>
      <w:r>
        <w:t>-</w:t>
      </w:r>
      <w:r>
        <w:tab/>
        <w:t xml:space="preserve">Allocation of the mask(s) for </w:t>
      </w:r>
      <w:proofErr w:type="spellStart"/>
      <w:r>
        <w:t>ProSe</w:t>
      </w:r>
      <w:proofErr w:type="spellEnd"/>
      <w:r>
        <w:t xml:space="preserve"> Application Code Suffix, if open Direct Discovery with application-controlled extension is used.</w:t>
      </w:r>
    </w:p>
    <w:p w14:paraId="5448F34F" w14:textId="77777777" w:rsidR="008C620C" w:rsidRPr="00CB5EC9" w:rsidRDefault="008C620C" w:rsidP="008C620C">
      <w:r w:rsidRPr="00CB5EC9">
        <w:t xml:space="preserve">For 5G </w:t>
      </w:r>
      <w:proofErr w:type="spellStart"/>
      <w:proofErr w:type="gramStart"/>
      <w:r w:rsidRPr="00CB5EC9">
        <w:t>ProSe</w:t>
      </w:r>
      <w:proofErr w:type="spellEnd"/>
      <w:proofErr w:type="gramEnd"/>
      <w:r w:rsidRPr="00CB5EC9">
        <w:t xml:space="preserve"> Direct Communication:</w:t>
      </w:r>
    </w:p>
    <w:p w14:paraId="0DAB088D" w14:textId="77777777" w:rsidR="008C620C" w:rsidRPr="00CB5EC9" w:rsidRDefault="008C620C" w:rsidP="008C620C">
      <w:pPr>
        <w:pStyle w:val="B1"/>
      </w:pPr>
      <w:r w:rsidRPr="00CB5EC9">
        <w:t>-</w:t>
      </w:r>
      <w:r w:rsidRPr="00CB5EC9">
        <w:tab/>
        <w:t xml:space="preserve">Provisioning a path preference for 5G </w:t>
      </w:r>
      <w:proofErr w:type="spellStart"/>
      <w:r w:rsidRPr="00CB5EC9">
        <w:t>ProSe</w:t>
      </w:r>
      <w:proofErr w:type="spellEnd"/>
      <w:r w:rsidRPr="00CB5EC9">
        <w:t xml:space="preserve"> Services to UDR;</w:t>
      </w:r>
    </w:p>
    <w:p w14:paraId="7573BD72" w14:textId="77777777" w:rsidR="008C620C" w:rsidRPr="00CB5EC9" w:rsidRDefault="008C620C" w:rsidP="008C620C">
      <w:pPr>
        <w:pStyle w:val="B1"/>
      </w:pPr>
      <w:r w:rsidRPr="00CB5EC9">
        <w:t>-</w:t>
      </w:r>
      <w:r w:rsidRPr="00CB5EC9">
        <w:tab/>
        <w:t xml:space="preserve">Provisioning parameters for 5G </w:t>
      </w:r>
      <w:proofErr w:type="spellStart"/>
      <w:r w:rsidRPr="00CB5EC9">
        <w:t>ProSe</w:t>
      </w:r>
      <w:proofErr w:type="spellEnd"/>
      <w:r w:rsidRPr="00CB5EC9">
        <w:t xml:space="preserve"> Direct Communication to UE.</w:t>
      </w:r>
    </w:p>
    <w:p w14:paraId="7437AF67" w14:textId="77777777" w:rsidR="008C620C" w:rsidRPr="00CB5EC9" w:rsidRDefault="008C620C" w:rsidP="008C620C">
      <w:pPr>
        <w:rPr>
          <w:lang w:eastAsia="zh-CN"/>
        </w:rPr>
      </w:pPr>
      <w:r w:rsidRPr="00CB5EC9">
        <w:rPr>
          <w:lang w:eastAsia="zh-CN"/>
        </w:rPr>
        <w:t xml:space="preserve">For 5G </w:t>
      </w:r>
      <w:proofErr w:type="spellStart"/>
      <w:r w:rsidRPr="00CB5EC9">
        <w:rPr>
          <w:lang w:eastAsia="zh-CN"/>
        </w:rPr>
        <w:t>ProSe</w:t>
      </w:r>
      <w:proofErr w:type="spellEnd"/>
      <w:r w:rsidRPr="00CB5EC9">
        <w:rPr>
          <w:lang w:eastAsia="zh-CN"/>
        </w:rPr>
        <w:t xml:space="preserve"> UE-to-Network Relay service:</w:t>
      </w:r>
    </w:p>
    <w:p w14:paraId="1750FF54" w14:textId="77777777" w:rsidR="008C620C" w:rsidRPr="00CB5EC9" w:rsidRDefault="008C620C" w:rsidP="008C620C">
      <w:pPr>
        <w:pStyle w:val="B1"/>
        <w:rPr>
          <w:lang w:eastAsia="zh-CN"/>
        </w:rPr>
      </w:pPr>
      <w:r w:rsidRPr="00CB5EC9">
        <w:rPr>
          <w:lang w:eastAsia="zh-CN"/>
        </w:rPr>
        <w:t>-</w:t>
      </w:r>
      <w:r w:rsidRPr="00CB5EC9">
        <w:rPr>
          <w:lang w:eastAsia="zh-CN"/>
        </w:rPr>
        <w:tab/>
        <w:t xml:space="preserve">Provisioning parameters for 5G </w:t>
      </w:r>
      <w:proofErr w:type="spellStart"/>
      <w:r w:rsidRPr="00CB5EC9">
        <w:rPr>
          <w:lang w:eastAsia="zh-CN"/>
        </w:rPr>
        <w:t>ProSe</w:t>
      </w:r>
      <w:proofErr w:type="spellEnd"/>
      <w:r w:rsidRPr="00CB5EC9">
        <w:rPr>
          <w:lang w:eastAsia="zh-CN"/>
        </w:rPr>
        <w:t xml:space="preserve"> UE-to-Network Relay Discovery and 5G </w:t>
      </w:r>
      <w:proofErr w:type="spellStart"/>
      <w:proofErr w:type="gramStart"/>
      <w:r w:rsidRPr="00CB5EC9">
        <w:rPr>
          <w:lang w:eastAsia="zh-CN"/>
        </w:rPr>
        <w:t>ProSe</w:t>
      </w:r>
      <w:proofErr w:type="spellEnd"/>
      <w:proofErr w:type="gramEnd"/>
      <w:r w:rsidRPr="00CB5EC9">
        <w:rPr>
          <w:lang w:eastAsia="zh-CN"/>
        </w:rPr>
        <w:t xml:space="preserve"> UE-to-Network Relay Communication to UDR.</w:t>
      </w:r>
    </w:p>
    <w:p w14:paraId="195FE534" w14:textId="77777777" w:rsidR="008C620C" w:rsidRDefault="008C620C" w:rsidP="008C620C">
      <w:pPr>
        <w:rPr>
          <w:lang w:eastAsia="zh-CN"/>
        </w:rPr>
      </w:pPr>
      <w:r>
        <w:rPr>
          <w:lang w:eastAsia="zh-CN"/>
        </w:rPr>
        <w:t xml:space="preserve">For 5G </w:t>
      </w:r>
      <w:proofErr w:type="spellStart"/>
      <w:r>
        <w:rPr>
          <w:lang w:eastAsia="zh-CN"/>
        </w:rPr>
        <w:t>ProSe</w:t>
      </w:r>
      <w:proofErr w:type="spellEnd"/>
      <w:r>
        <w:rPr>
          <w:lang w:eastAsia="zh-CN"/>
        </w:rPr>
        <w:t xml:space="preserve"> UE-to-UE Relay service:</w:t>
      </w:r>
    </w:p>
    <w:p w14:paraId="0EE8AB66" w14:textId="77777777" w:rsidR="008C620C" w:rsidRDefault="008C620C" w:rsidP="008C620C">
      <w:pPr>
        <w:pStyle w:val="B1"/>
        <w:rPr>
          <w:lang w:eastAsia="zh-CN"/>
        </w:rPr>
      </w:pPr>
      <w:r>
        <w:rPr>
          <w:lang w:eastAsia="zh-CN"/>
        </w:rPr>
        <w:t>-</w:t>
      </w:r>
      <w:r>
        <w:rPr>
          <w:lang w:eastAsia="zh-CN"/>
        </w:rPr>
        <w:tab/>
        <w:t xml:space="preserve">Provisioning parameters for 5G </w:t>
      </w:r>
      <w:proofErr w:type="spellStart"/>
      <w:r>
        <w:rPr>
          <w:lang w:eastAsia="zh-CN"/>
        </w:rPr>
        <w:t>ProSe</w:t>
      </w:r>
      <w:proofErr w:type="spellEnd"/>
      <w:r>
        <w:rPr>
          <w:lang w:eastAsia="zh-CN"/>
        </w:rPr>
        <w:t xml:space="preserve"> UE-to-UE Relay Discovery and 5G </w:t>
      </w:r>
      <w:proofErr w:type="spellStart"/>
      <w:proofErr w:type="gramStart"/>
      <w:r>
        <w:rPr>
          <w:lang w:eastAsia="zh-CN"/>
        </w:rPr>
        <w:t>ProSe</w:t>
      </w:r>
      <w:proofErr w:type="spellEnd"/>
      <w:proofErr w:type="gramEnd"/>
      <w:r>
        <w:rPr>
          <w:lang w:eastAsia="zh-CN"/>
        </w:rPr>
        <w:t xml:space="preserve"> UE-to-UE Relay Communication to UDR.</w:t>
      </w:r>
    </w:p>
    <w:p w14:paraId="0F0421AE" w14:textId="0FCB429F" w:rsidR="008C620C" w:rsidRDefault="008C620C" w:rsidP="008C620C">
      <w:pPr>
        <w:rPr>
          <w:lang w:eastAsia="zh-CN"/>
        </w:rPr>
      </w:pPr>
      <w:r>
        <w:rPr>
          <w:lang w:eastAsia="zh-CN"/>
        </w:rPr>
        <w:t xml:space="preserve">For 5G </w:t>
      </w:r>
      <w:proofErr w:type="spellStart"/>
      <w:r>
        <w:rPr>
          <w:lang w:eastAsia="zh-CN"/>
        </w:rPr>
        <w:t>ProSe</w:t>
      </w:r>
      <w:proofErr w:type="spellEnd"/>
      <w:r>
        <w:rPr>
          <w:lang w:eastAsia="zh-CN"/>
        </w:rPr>
        <w:t xml:space="preserve"> </w:t>
      </w:r>
      <w:del w:id="120" w:author="CATT" w:date="2025-03-26T15:48:00Z">
        <w:r w:rsidDel="001C3665">
          <w:rPr>
            <w:lang w:eastAsia="zh-CN"/>
          </w:rPr>
          <w:delText xml:space="preserve">Layer-3 </w:delText>
        </w:r>
      </w:del>
      <w:proofErr w:type="gramStart"/>
      <w:r>
        <w:rPr>
          <w:lang w:eastAsia="zh-CN"/>
        </w:rPr>
        <w:t>multi-hop UE-to-Network</w:t>
      </w:r>
      <w:proofErr w:type="gramEnd"/>
      <w:r>
        <w:rPr>
          <w:lang w:eastAsia="zh-CN"/>
        </w:rPr>
        <w:t xml:space="preserve"> Relay service:</w:t>
      </w:r>
    </w:p>
    <w:p w14:paraId="2C8CB77A" w14:textId="03C786B6" w:rsidR="008C620C" w:rsidRDefault="008C620C" w:rsidP="008C620C">
      <w:pPr>
        <w:pStyle w:val="B1"/>
        <w:rPr>
          <w:lang w:eastAsia="zh-CN"/>
        </w:rPr>
      </w:pPr>
      <w:r>
        <w:rPr>
          <w:lang w:eastAsia="zh-CN"/>
        </w:rPr>
        <w:t>-</w:t>
      </w:r>
      <w:r>
        <w:rPr>
          <w:lang w:eastAsia="zh-CN"/>
        </w:rPr>
        <w:tab/>
        <w:t xml:space="preserve">Provisioning parameters for 5G </w:t>
      </w:r>
      <w:proofErr w:type="spellStart"/>
      <w:proofErr w:type="gramStart"/>
      <w:r>
        <w:rPr>
          <w:lang w:eastAsia="zh-CN"/>
        </w:rPr>
        <w:t>ProSe</w:t>
      </w:r>
      <w:proofErr w:type="spellEnd"/>
      <w:proofErr w:type="gramEnd"/>
      <w:r>
        <w:rPr>
          <w:lang w:eastAsia="zh-CN"/>
        </w:rPr>
        <w:t xml:space="preserve"> </w:t>
      </w:r>
      <w:del w:id="121" w:author="CATT" w:date="2025-03-26T15:48:00Z">
        <w:r w:rsidDel="001C3665">
          <w:rPr>
            <w:lang w:eastAsia="zh-CN"/>
          </w:rPr>
          <w:delText xml:space="preserve">Layer-3 </w:delText>
        </w:r>
      </w:del>
      <w:r>
        <w:rPr>
          <w:lang w:eastAsia="zh-CN"/>
        </w:rPr>
        <w:t xml:space="preserve">multi-hop UE-to-Network Relay Discovery and 5G </w:t>
      </w:r>
      <w:proofErr w:type="spellStart"/>
      <w:r>
        <w:rPr>
          <w:lang w:eastAsia="zh-CN"/>
        </w:rPr>
        <w:t>ProSe</w:t>
      </w:r>
      <w:proofErr w:type="spellEnd"/>
      <w:r>
        <w:rPr>
          <w:lang w:eastAsia="zh-CN"/>
        </w:rPr>
        <w:t xml:space="preserve"> multi-hop UE-to-Network Relay Communication to UDR.</w:t>
      </w:r>
    </w:p>
    <w:p w14:paraId="2D677DB1" w14:textId="77777777" w:rsidR="008C620C" w:rsidRDefault="008C620C" w:rsidP="008C620C">
      <w:pPr>
        <w:rPr>
          <w:lang w:eastAsia="zh-CN"/>
        </w:rPr>
      </w:pPr>
      <w:r>
        <w:rPr>
          <w:lang w:eastAsia="zh-CN"/>
        </w:rPr>
        <w:t xml:space="preserve">For 5G </w:t>
      </w:r>
      <w:proofErr w:type="spellStart"/>
      <w:r>
        <w:rPr>
          <w:lang w:eastAsia="zh-CN"/>
        </w:rPr>
        <w:t>ProSe</w:t>
      </w:r>
      <w:proofErr w:type="spellEnd"/>
      <w:r>
        <w:rPr>
          <w:lang w:eastAsia="zh-CN"/>
        </w:rPr>
        <w:t xml:space="preserve"> Layer-3 multi-hop UE-to-UE Relay service:</w:t>
      </w:r>
    </w:p>
    <w:p w14:paraId="6029F22A" w14:textId="1E477CFD" w:rsidR="00B623E8" w:rsidRPr="008C620C" w:rsidRDefault="008C620C" w:rsidP="008C620C">
      <w:pPr>
        <w:pStyle w:val="B1"/>
        <w:rPr>
          <w:rFonts w:eastAsia="宋体"/>
          <w:lang w:eastAsia="zh-CN"/>
        </w:rPr>
      </w:pPr>
      <w:r>
        <w:rPr>
          <w:lang w:eastAsia="zh-CN"/>
        </w:rPr>
        <w:t>-</w:t>
      </w:r>
      <w:r>
        <w:rPr>
          <w:lang w:eastAsia="zh-CN"/>
        </w:rPr>
        <w:tab/>
        <w:t xml:space="preserve">Provisioning parameters for 5G </w:t>
      </w:r>
      <w:proofErr w:type="spellStart"/>
      <w:r>
        <w:rPr>
          <w:lang w:eastAsia="zh-CN"/>
        </w:rPr>
        <w:t>ProSe</w:t>
      </w:r>
      <w:proofErr w:type="spellEnd"/>
      <w:r>
        <w:rPr>
          <w:lang w:eastAsia="zh-CN"/>
        </w:rPr>
        <w:t xml:space="preserve"> Layer-3 </w:t>
      </w:r>
      <w:proofErr w:type="gramStart"/>
      <w:r>
        <w:rPr>
          <w:lang w:eastAsia="zh-CN"/>
        </w:rPr>
        <w:t>multi-hop</w:t>
      </w:r>
      <w:proofErr w:type="gramEnd"/>
      <w:r>
        <w:rPr>
          <w:lang w:eastAsia="zh-CN"/>
        </w:rPr>
        <w:t xml:space="preserve"> UE-to-UE Relay Discovery and 5G </w:t>
      </w:r>
      <w:proofErr w:type="spellStart"/>
      <w:r>
        <w:rPr>
          <w:lang w:eastAsia="zh-CN"/>
        </w:rPr>
        <w:t>ProSe</w:t>
      </w:r>
      <w:proofErr w:type="spellEnd"/>
      <w:r>
        <w:rPr>
          <w:lang w:eastAsia="zh-CN"/>
        </w:rPr>
        <w:t xml:space="preserve"> Layer-3 multi-hop UE-to-UE Relay Communication to UDR.</w:t>
      </w:r>
    </w:p>
    <w:p w14:paraId="19A18E71" w14:textId="6B27FB22" w:rsidR="00B623E8" w:rsidRPr="00090C0B" w:rsidRDefault="00B623E8" w:rsidP="00B623E8">
      <w:pPr>
        <w:pStyle w:val="StartEndofChange"/>
        <w:rPr>
          <w:rFonts w:eastAsia="宋体"/>
          <w:lang w:eastAsia="zh-CN"/>
        </w:rPr>
      </w:pPr>
      <w:r>
        <w:rPr>
          <w:rFonts w:hint="eastAsia"/>
        </w:rPr>
        <w:t xml:space="preserve">* </w:t>
      </w:r>
      <w:r>
        <w:t xml:space="preserve">* * * </w:t>
      </w:r>
      <w:r w:rsidR="004F7367">
        <w:rPr>
          <w:rFonts w:eastAsia="宋体" w:hint="eastAsia"/>
          <w:lang w:eastAsia="zh-CN"/>
        </w:rPr>
        <w:t>8</w:t>
      </w:r>
      <w:r w:rsidR="004F7367" w:rsidRPr="004F7367">
        <w:rPr>
          <w:rFonts w:eastAsia="宋体" w:hint="eastAsia"/>
          <w:vertAlign w:val="superscript"/>
          <w:lang w:eastAsia="zh-CN"/>
        </w:rPr>
        <w:t>th</w:t>
      </w:r>
      <w:r w:rsidR="004F7367">
        <w:rPr>
          <w:rFonts w:eastAsia="宋体" w:hint="eastAsia"/>
          <w:lang w:eastAsia="zh-CN"/>
        </w:rPr>
        <w:t xml:space="preserve"> </w:t>
      </w:r>
      <w:r>
        <w:t>Change * * * *</w:t>
      </w:r>
    </w:p>
    <w:p w14:paraId="2CF02E10" w14:textId="77777777" w:rsidR="001C3665" w:rsidRPr="00CB5EC9" w:rsidRDefault="001C3665" w:rsidP="001C3665">
      <w:pPr>
        <w:pStyle w:val="3"/>
        <w:rPr>
          <w:lang w:eastAsia="zh-CN"/>
        </w:rPr>
      </w:pPr>
      <w:bookmarkStart w:id="122" w:name="_Toc19199063"/>
      <w:bookmarkStart w:id="123" w:name="_Toc27821853"/>
      <w:bookmarkStart w:id="124" w:name="_Toc36126207"/>
      <w:bookmarkStart w:id="125" w:name="_Toc45012531"/>
      <w:bookmarkStart w:id="126" w:name="_Toc51753957"/>
      <w:bookmarkStart w:id="127" w:name="_Toc51754091"/>
      <w:bookmarkStart w:id="128" w:name="_Toc51838918"/>
      <w:bookmarkStart w:id="129" w:name="_Toc66692644"/>
      <w:bookmarkStart w:id="130" w:name="_Toc66701823"/>
      <w:bookmarkStart w:id="131" w:name="_Toc69883481"/>
      <w:bookmarkStart w:id="132" w:name="_Toc73625491"/>
      <w:bookmarkStart w:id="133" w:name="_Toc193713569"/>
      <w:r w:rsidRPr="00CB5EC9">
        <w:rPr>
          <w:lang w:eastAsia="zh-CN"/>
        </w:rPr>
        <w:t>5.1.1</w:t>
      </w:r>
      <w:r w:rsidRPr="00CB5EC9">
        <w:rPr>
          <w:lang w:eastAsia="zh-CN"/>
        </w:rPr>
        <w:tab/>
        <w:t>General</w:t>
      </w:r>
      <w:bookmarkEnd w:id="122"/>
      <w:bookmarkEnd w:id="123"/>
      <w:bookmarkEnd w:id="124"/>
      <w:bookmarkEnd w:id="125"/>
      <w:bookmarkEnd w:id="126"/>
      <w:bookmarkEnd w:id="127"/>
      <w:bookmarkEnd w:id="128"/>
      <w:bookmarkEnd w:id="129"/>
      <w:bookmarkEnd w:id="130"/>
      <w:bookmarkEnd w:id="131"/>
      <w:bookmarkEnd w:id="132"/>
      <w:bookmarkEnd w:id="133"/>
    </w:p>
    <w:p w14:paraId="1523F428" w14:textId="58282CAF" w:rsidR="001C3665" w:rsidRPr="00CB5EC9" w:rsidRDefault="001C3665" w:rsidP="001C3665">
      <w:pPr>
        <w:rPr>
          <w:lang w:eastAsia="zh-CN"/>
        </w:rPr>
      </w:pPr>
      <w:r w:rsidRPr="00CB5EC9">
        <w:rPr>
          <w:lang w:eastAsia="zh-CN"/>
        </w:rPr>
        <w:t xml:space="preserve">In 5GS, the parameters for </w:t>
      </w:r>
      <w:r w:rsidRPr="00CB5EC9">
        <w:t>5G</w:t>
      </w:r>
      <w:r w:rsidRPr="00CB5EC9">
        <w:rPr>
          <w:lang w:eastAsia="zh-CN"/>
        </w:rPr>
        <w:t xml:space="preserve"> </w:t>
      </w:r>
      <w:proofErr w:type="spellStart"/>
      <w:r w:rsidRPr="00CB5EC9">
        <w:rPr>
          <w:lang w:eastAsia="zh-CN"/>
        </w:rPr>
        <w:t>ProSe</w:t>
      </w:r>
      <w:proofErr w:type="spellEnd"/>
      <w:r w:rsidRPr="00CB5EC9">
        <w:rPr>
          <w:lang w:eastAsia="zh-CN"/>
        </w:rPr>
        <w:t xml:space="preserve"> Direct Discovery, </w:t>
      </w:r>
      <w:r w:rsidRPr="00CB5EC9">
        <w:t>5G</w:t>
      </w:r>
      <w:r w:rsidRPr="00CB5EC9">
        <w:rPr>
          <w:lang w:eastAsia="zh-CN"/>
        </w:rPr>
        <w:t xml:space="preserve"> </w:t>
      </w:r>
      <w:proofErr w:type="spellStart"/>
      <w:r w:rsidRPr="00CB5EC9">
        <w:rPr>
          <w:lang w:eastAsia="zh-CN"/>
        </w:rPr>
        <w:t>ProSe</w:t>
      </w:r>
      <w:proofErr w:type="spellEnd"/>
      <w:r w:rsidRPr="00CB5EC9">
        <w:rPr>
          <w:lang w:eastAsia="zh-CN"/>
        </w:rPr>
        <w:t xml:space="preserve"> Direct Communication,</w:t>
      </w:r>
      <w:r w:rsidRPr="00CB5EC9">
        <w:t xml:space="preserve"> 5G </w:t>
      </w:r>
      <w:proofErr w:type="spellStart"/>
      <w:r w:rsidRPr="00CB5EC9">
        <w:t>ProSe</w:t>
      </w:r>
      <w:proofErr w:type="spellEnd"/>
      <w:r w:rsidRPr="00CB5EC9">
        <w:t xml:space="preserve"> UE-to-Network Relay</w:t>
      </w:r>
      <w:r>
        <w:t xml:space="preserve">, 5G </w:t>
      </w:r>
      <w:proofErr w:type="spellStart"/>
      <w:r>
        <w:t>ProSe</w:t>
      </w:r>
      <w:proofErr w:type="spellEnd"/>
      <w:r>
        <w:t xml:space="preserve"> UE-to-UE Relay, 5G </w:t>
      </w:r>
      <w:proofErr w:type="spellStart"/>
      <w:r>
        <w:t>ProSe</w:t>
      </w:r>
      <w:proofErr w:type="spellEnd"/>
      <w:r>
        <w:t xml:space="preserve"> </w:t>
      </w:r>
      <w:del w:id="134" w:author="CATT" w:date="2025-03-26T16:00:00Z">
        <w:r w:rsidDel="00C02414">
          <w:delText xml:space="preserve">Layer-3 </w:delText>
        </w:r>
      </w:del>
      <w:r>
        <w:t xml:space="preserve">multi-hop UE-to-Network Relay and 5G </w:t>
      </w:r>
      <w:proofErr w:type="spellStart"/>
      <w:r>
        <w:t>ProSe</w:t>
      </w:r>
      <w:proofErr w:type="spellEnd"/>
      <w:r>
        <w:t xml:space="preserve"> Layer-3 multi-hop UE-to-UE Relay</w:t>
      </w:r>
      <w:r w:rsidRPr="00CB5EC9">
        <w:t xml:space="preserve"> service</w:t>
      </w:r>
      <w:r>
        <w:t>s</w:t>
      </w:r>
      <w:r w:rsidRPr="00CB5EC9">
        <w:rPr>
          <w:lang w:eastAsia="zh-CN"/>
        </w:rPr>
        <w:t xml:space="preserve"> may be made available to the UE in following ways:</w:t>
      </w:r>
    </w:p>
    <w:p w14:paraId="1F5A5BEE" w14:textId="77777777" w:rsidR="001C3665" w:rsidRPr="00CB5EC9" w:rsidRDefault="001C3665" w:rsidP="001C3665">
      <w:pPr>
        <w:pStyle w:val="B1"/>
      </w:pPr>
      <w:r w:rsidRPr="00CB5EC9">
        <w:rPr>
          <w:lang w:eastAsia="zh-CN"/>
        </w:rPr>
        <w:t>-</w:t>
      </w:r>
      <w:r w:rsidRPr="00CB5EC9">
        <w:rPr>
          <w:lang w:eastAsia="zh-CN"/>
        </w:rPr>
        <w:tab/>
        <w:t>provisioned</w:t>
      </w:r>
      <w:r w:rsidRPr="00CB5EC9">
        <w:t xml:space="preserve"> in the ME; or</w:t>
      </w:r>
    </w:p>
    <w:p w14:paraId="6885722E" w14:textId="77777777" w:rsidR="001C3665" w:rsidRPr="00CB5EC9" w:rsidRDefault="001C3665" w:rsidP="001C3665">
      <w:pPr>
        <w:pStyle w:val="B1"/>
      </w:pPr>
      <w:r w:rsidRPr="00CB5EC9">
        <w:t>-</w:t>
      </w:r>
      <w:r w:rsidRPr="00CB5EC9">
        <w:tab/>
        <w:t>configured in the UICC; or</w:t>
      </w:r>
    </w:p>
    <w:p w14:paraId="627A3BCE" w14:textId="77777777" w:rsidR="001C3665" w:rsidRPr="00CB5EC9" w:rsidRDefault="001C3665" w:rsidP="001C3665">
      <w:pPr>
        <w:pStyle w:val="B1"/>
      </w:pPr>
      <w:r w:rsidRPr="00CB5EC9">
        <w:t>-</w:t>
      </w:r>
      <w:r w:rsidRPr="00CB5EC9">
        <w:tab/>
        <w:t>provisioned in the ME and configured in the UICC; or</w:t>
      </w:r>
    </w:p>
    <w:p w14:paraId="065539A9" w14:textId="77777777" w:rsidR="001C3665" w:rsidRPr="00CB5EC9" w:rsidRDefault="001C3665" w:rsidP="001C3665">
      <w:pPr>
        <w:pStyle w:val="B1"/>
      </w:pPr>
      <w:r w:rsidRPr="00CB5EC9">
        <w:t>-</w:t>
      </w:r>
      <w:r w:rsidRPr="00CB5EC9">
        <w:tab/>
        <w:t>provided or</w:t>
      </w:r>
      <w:r w:rsidRPr="00CB5EC9" w:rsidDel="00A3219C">
        <w:t xml:space="preserve"> </w:t>
      </w:r>
      <w:r w:rsidRPr="00CB5EC9">
        <w:t xml:space="preserve">updated by the </w:t>
      </w:r>
      <w:proofErr w:type="spellStart"/>
      <w:r w:rsidRPr="00CB5EC9">
        <w:t>ProSe</w:t>
      </w:r>
      <w:proofErr w:type="spellEnd"/>
      <w:r w:rsidRPr="00CB5EC9">
        <w:t xml:space="preserve"> Application Server via PCF and/or PC1 reference point; or</w:t>
      </w:r>
    </w:p>
    <w:p w14:paraId="0E91CA7C" w14:textId="77777777" w:rsidR="001C3665" w:rsidRPr="00CB5EC9" w:rsidRDefault="001C3665" w:rsidP="001C3665">
      <w:pPr>
        <w:pStyle w:val="B1"/>
        <w:rPr>
          <w:lang w:eastAsia="zh-CN"/>
        </w:rPr>
      </w:pPr>
      <w:r w:rsidRPr="00CB5EC9">
        <w:rPr>
          <w:lang w:eastAsia="zh-CN"/>
        </w:rPr>
        <w:t>-</w:t>
      </w:r>
      <w:r w:rsidRPr="00CB5EC9">
        <w:rPr>
          <w:lang w:eastAsia="zh-CN"/>
        </w:rPr>
        <w:tab/>
        <w:t>provided</w:t>
      </w:r>
      <w:r w:rsidRPr="00CB5EC9">
        <w:t xml:space="preserve"> or</w:t>
      </w:r>
      <w:r w:rsidRPr="00CB5EC9" w:rsidDel="00A3219C">
        <w:rPr>
          <w:lang w:eastAsia="zh-CN"/>
        </w:rPr>
        <w:t xml:space="preserve"> </w:t>
      </w:r>
      <w:r w:rsidRPr="00CB5EC9">
        <w:rPr>
          <w:lang w:eastAsia="zh-CN"/>
        </w:rPr>
        <w:t>updated by the PCF to the UE.</w:t>
      </w:r>
    </w:p>
    <w:p w14:paraId="0A11B278" w14:textId="77777777" w:rsidR="001C3665" w:rsidRPr="00CB5EC9" w:rsidRDefault="001C3665" w:rsidP="001C3665">
      <w:pPr>
        <w:rPr>
          <w:lang w:eastAsia="zh-CN"/>
        </w:rPr>
      </w:pPr>
      <w:r w:rsidRPr="00CB5EC9">
        <w:rPr>
          <w:lang w:eastAsia="zh-CN"/>
        </w:rPr>
        <w:t>If the same parameters described in clauses 5.1.2.1, 5.1.3.1</w:t>
      </w:r>
      <w:r>
        <w:rPr>
          <w:lang w:eastAsia="zh-CN"/>
        </w:rPr>
        <w:t>,</w:t>
      </w:r>
      <w:r w:rsidRPr="00CB5EC9">
        <w:rPr>
          <w:lang w:eastAsia="zh-CN"/>
        </w:rPr>
        <w:t xml:space="preserve"> 5.1.4.1</w:t>
      </w:r>
      <w:r>
        <w:rPr>
          <w:lang w:eastAsia="zh-CN"/>
        </w:rPr>
        <w:t xml:space="preserve"> and 5.1.5.1</w:t>
      </w:r>
      <w:r w:rsidRPr="00CB5EC9">
        <w:rPr>
          <w:lang w:eastAsia="zh-CN"/>
        </w:rPr>
        <w:t xml:space="preserve"> are provided by different sources, the UE shall consider them in the following priority order:</w:t>
      </w:r>
    </w:p>
    <w:p w14:paraId="63F85AA4" w14:textId="77777777" w:rsidR="001C3665" w:rsidRPr="00CB5EC9" w:rsidRDefault="001C3665" w:rsidP="001C3665">
      <w:pPr>
        <w:pStyle w:val="B1"/>
        <w:rPr>
          <w:lang w:eastAsia="zh-CN"/>
        </w:rPr>
      </w:pPr>
      <w:r w:rsidRPr="00CB5EC9">
        <w:rPr>
          <w:lang w:eastAsia="zh-CN"/>
        </w:rPr>
        <w:lastRenderedPageBreak/>
        <w:t>-</w:t>
      </w:r>
      <w:r w:rsidRPr="00CB5EC9">
        <w:rPr>
          <w:lang w:eastAsia="zh-CN"/>
        </w:rPr>
        <w:tab/>
        <w:t>provided</w:t>
      </w:r>
      <w:r w:rsidRPr="00CB5EC9">
        <w:t xml:space="preserve"> or</w:t>
      </w:r>
      <w:r w:rsidRPr="00CB5EC9" w:rsidDel="0072067B">
        <w:rPr>
          <w:lang w:eastAsia="zh-CN"/>
        </w:rPr>
        <w:t xml:space="preserve"> </w:t>
      </w:r>
      <w:r w:rsidRPr="00CB5EC9">
        <w:rPr>
          <w:lang w:eastAsia="zh-CN"/>
        </w:rPr>
        <w:t xml:space="preserve">updated by the PCF (including parameters determined by the PCF itself and parameters provided by the </w:t>
      </w:r>
      <w:proofErr w:type="spellStart"/>
      <w:r w:rsidRPr="00CB5EC9">
        <w:rPr>
          <w:lang w:eastAsia="zh-CN"/>
        </w:rPr>
        <w:t>ProSe</w:t>
      </w:r>
      <w:proofErr w:type="spellEnd"/>
      <w:r w:rsidRPr="00CB5EC9">
        <w:rPr>
          <w:lang w:eastAsia="zh-CN"/>
        </w:rPr>
        <w:t xml:space="preserve"> Application Server to the PCF as specified in clause 6.2.5);</w:t>
      </w:r>
    </w:p>
    <w:p w14:paraId="49BA367F" w14:textId="77777777" w:rsidR="001C3665" w:rsidRPr="00CB5EC9" w:rsidRDefault="001C3665" w:rsidP="001C3665">
      <w:pPr>
        <w:pStyle w:val="B1"/>
        <w:rPr>
          <w:lang w:eastAsia="zh-CN"/>
        </w:rPr>
      </w:pPr>
      <w:r w:rsidRPr="00CB5EC9">
        <w:rPr>
          <w:lang w:eastAsia="zh-CN"/>
        </w:rPr>
        <w:t>-</w:t>
      </w:r>
      <w:r w:rsidRPr="00CB5EC9">
        <w:rPr>
          <w:lang w:eastAsia="zh-CN"/>
        </w:rPr>
        <w:tab/>
        <w:t>provided or</w:t>
      </w:r>
      <w:r w:rsidRPr="00CB5EC9" w:rsidDel="008344A8">
        <w:rPr>
          <w:lang w:eastAsia="zh-CN"/>
        </w:rPr>
        <w:t xml:space="preserve"> </w:t>
      </w:r>
      <w:r w:rsidRPr="00CB5EC9">
        <w:rPr>
          <w:lang w:eastAsia="zh-CN"/>
        </w:rPr>
        <w:t xml:space="preserve">updated by the </w:t>
      </w:r>
      <w:proofErr w:type="spellStart"/>
      <w:r w:rsidRPr="00CB5EC9">
        <w:rPr>
          <w:lang w:eastAsia="zh-CN"/>
        </w:rPr>
        <w:t>ProSe</w:t>
      </w:r>
      <w:proofErr w:type="spellEnd"/>
      <w:r w:rsidRPr="00CB5EC9">
        <w:rPr>
          <w:lang w:eastAsia="zh-CN"/>
        </w:rPr>
        <w:t xml:space="preserve"> Application Server via PC1 reference point;</w:t>
      </w:r>
    </w:p>
    <w:p w14:paraId="07C975B7" w14:textId="77777777" w:rsidR="001C3665" w:rsidRPr="00CB5EC9" w:rsidRDefault="001C3665" w:rsidP="001C3665">
      <w:pPr>
        <w:pStyle w:val="B1"/>
        <w:rPr>
          <w:lang w:eastAsia="zh-CN"/>
        </w:rPr>
      </w:pPr>
      <w:r w:rsidRPr="00CB5EC9">
        <w:rPr>
          <w:lang w:eastAsia="zh-CN"/>
        </w:rPr>
        <w:t>-</w:t>
      </w:r>
      <w:r w:rsidRPr="00CB5EC9">
        <w:rPr>
          <w:lang w:eastAsia="zh-CN"/>
        </w:rPr>
        <w:tab/>
        <w:t>configured in the UICC;</w:t>
      </w:r>
    </w:p>
    <w:p w14:paraId="56B59D35" w14:textId="77777777" w:rsidR="001C3665" w:rsidRPr="00CB5EC9" w:rsidRDefault="001C3665" w:rsidP="001C3665">
      <w:pPr>
        <w:pStyle w:val="B1"/>
        <w:rPr>
          <w:lang w:eastAsia="zh-CN"/>
        </w:rPr>
      </w:pPr>
      <w:r w:rsidRPr="00CB5EC9">
        <w:rPr>
          <w:lang w:eastAsia="zh-CN"/>
        </w:rPr>
        <w:t>-</w:t>
      </w:r>
      <w:r w:rsidRPr="00CB5EC9">
        <w:rPr>
          <w:lang w:eastAsia="zh-CN"/>
        </w:rPr>
        <w:tab/>
        <w:t>provisioned in the ME.</w:t>
      </w:r>
    </w:p>
    <w:p w14:paraId="105CEF25" w14:textId="77777777" w:rsidR="001C3665" w:rsidRPr="00CB5EC9" w:rsidRDefault="001C3665" w:rsidP="001C3665">
      <w:pPr>
        <w:rPr>
          <w:lang w:eastAsia="zh-CN"/>
        </w:rPr>
      </w:pPr>
      <w:r w:rsidRPr="00CB5EC9">
        <w:rPr>
          <w:lang w:eastAsia="zh-CN"/>
        </w:rPr>
        <w:t>The parameters provided or</w:t>
      </w:r>
      <w:r w:rsidRPr="00CB5EC9" w:rsidDel="00446CE8">
        <w:rPr>
          <w:lang w:eastAsia="zh-CN"/>
        </w:rPr>
        <w:t xml:space="preserve"> </w:t>
      </w:r>
      <w:r w:rsidRPr="00CB5EC9">
        <w:rPr>
          <w:lang w:eastAsia="zh-CN"/>
        </w:rPr>
        <w:t xml:space="preserve">updated by the </w:t>
      </w:r>
      <w:proofErr w:type="spellStart"/>
      <w:r w:rsidRPr="00CB5EC9">
        <w:rPr>
          <w:lang w:eastAsia="zh-CN"/>
        </w:rPr>
        <w:t>ProSe</w:t>
      </w:r>
      <w:proofErr w:type="spellEnd"/>
      <w:r w:rsidRPr="00CB5EC9">
        <w:rPr>
          <w:lang w:eastAsia="zh-CN"/>
        </w:rPr>
        <w:t xml:space="preserve"> Application Server via PC1 reference point may need to be complemented with configuration data from other sources listed above.</w:t>
      </w:r>
    </w:p>
    <w:p w14:paraId="584F1FB4" w14:textId="77777777" w:rsidR="001C3665" w:rsidRPr="00CB5EC9" w:rsidRDefault="001C3665" w:rsidP="001C3665">
      <w:pPr>
        <w:pStyle w:val="NO"/>
        <w:rPr>
          <w:lang w:eastAsia="zh-CN"/>
        </w:rPr>
      </w:pPr>
      <w:r w:rsidRPr="00CB5EC9">
        <w:rPr>
          <w:lang w:eastAsia="zh-CN"/>
        </w:rPr>
        <w:t>NOTE:</w:t>
      </w:r>
      <w:r w:rsidRPr="00CB5EC9">
        <w:rPr>
          <w:lang w:eastAsia="zh-CN"/>
        </w:rPr>
        <w:tab/>
        <w:t xml:space="preserve">The </w:t>
      </w:r>
      <w:proofErr w:type="spellStart"/>
      <w:r w:rsidRPr="00CB5EC9">
        <w:rPr>
          <w:lang w:eastAsia="zh-CN"/>
        </w:rPr>
        <w:t>ProSe</w:t>
      </w:r>
      <w:proofErr w:type="spellEnd"/>
      <w:r w:rsidRPr="00CB5EC9">
        <w:rPr>
          <w:lang w:eastAsia="zh-CN"/>
        </w:rPr>
        <w:t xml:space="preserve"> Application Server can provision the same </w:t>
      </w:r>
      <w:proofErr w:type="spellStart"/>
      <w:r w:rsidRPr="00CB5EC9">
        <w:rPr>
          <w:lang w:eastAsia="zh-CN"/>
        </w:rPr>
        <w:t>ProSe</w:t>
      </w:r>
      <w:proofErr w:type="spellEnd"/>
      <w:r w:rsidRPr="00CB5EC9">
        <w:rPr>
          <w:lang w:eastAsia="zh-CN"/>
        </w:rPr>
        <w:t xml:space="preserve"> parameters via 5GC as specified in clause</w:t>
      </w:r>
      <w:r w:rsidRPr="00CB5EC9">
        <w:t> </w:t>
      </w:r>
      <w:r w:rsidRPr="00CB5EC9">
        <w:rPr>
          <w:lang w:eastAsia="zh-CN"/>
        </w:rPr>
        <w:t>6.2.5 or directly to the UE via PC1 reference point</w:t>
      </w:r>
      <w:r>
        <w:t xml:space="preserve"> and</w:t>
      </w:r>
      <w:r w:rsidRPr="00CB5EC9">
        <w:rPr>
          <w:lang w:eastAsia="zh-CN"/>
        </w:rPr>
        <w:t xml:space="preserve"> can revoke (e.g. delete) the </w:t>
      </w:r>
      <w:proofErr w:type="spellStart"/>
      <w:r w:rsidRPr="00CB5EC9">
        <w:rPr>
          <w:lang w:eastAsia="zh-CN"/>
        </w:rPr>
        <w:t>ProSe</w:t>
      </w:r>
      <w:proofErr w:type="spellEnd"/>
      <w:r w:rsidRPr="00CB5EC9">
        <w:rPr>
          <w:lang w:eastAsia="zh-CN"/>
        </w:rPr>
        <w:t xml:space="preserve"> parameters via 5GC as specified in clause</w:t>
      </w:r>
      <w:r w:rsidRPr="00CB5EC9">
        <w:t> </w:t>
      </w:r>
      <w:r w:rsidRPr="00CB5EC9">
        <w:rPr>
          <w:lang w:eastAsia="zh-CN"/>
        </w:rPr>
        <w:t>6.2.5 in order for the provisioning via PC1 reference point to take effect.</w:t>
      </w:r>
    </w:p>
    <w:p w14:paraId="6E801E3F" w14:textId="711AB502" w:rsidR="001C3665" w:rsidRPr="00CB5EC9" w:rsidRDefault="001C3665" w:rsidP="001C3665">
      <w:pPr>
        <w:rPr>
          <w:lang w:eastAsia="zh-CN"/>
        </w:rPr>
      </w:pPr>
      <w:r w:rsidRPr="00CB5EC9">
        <w:rPr>
          <w:lang w:eastAsia="zh-CN"/>
        </w:rPr>
        <w:t xml:space="preserve">The basic principles of service authorization and provisioning for </w:t>
      </w:r>
      <w:r w:rsidRPr="00CB5EC9">
        <w:t>5G</w:t>
      </w:r>
      <w:r w:rsidRPr="00CB5EC9">
        <w:rPr>
          <w:lang w:eastAsia="zh-CN"/>
        </w:rPr>
        <w:t xml:space="preserve"> </w:t>
      </w:r>
      <w:proofErr w:type="spellStart"/>
      <w:r w:rsidRPr="00CB5EC9">
        <w:rPr>
          <w:lang w:eastAsia="zh-CN"/>
        </w:rPr>
        <w:t>ProSe</w:t>
      </w:r>
      <w:proofErr w:type="spellEnd"/>
      <w:r w:rsidRPr="00CB5EC9">
        <w:rPr>
          <w:lang w:eastAsia="zh-CN"/>
        </w:rPr>
        <w:t xml:space="preserve"> Direct Discovery, </w:t>
      </w:r>
      <w:r w:rsidRPr="00CB5EC9">
        <w:t>5G</w:t>
      </w:r>
      <w:r w:rsidRPr="00CB5EC9">
        <w:rPr>
          <w:lang w:eastAsia="zh-CN"/>
        </w:rPr>
        <w:t xml:space="preserve"> </w:t>
      </w:r>
      <w:proofErr w:type="spellStart"/>
      <w:r w:rsidRPr="00CB5EC9">
        <w:rPr>
          <w:lang w:eastAsia="zh-CN"/>
        </w:rPr>
        <w:t>ProSe</w:t>
      </w:r>
      <w:proofErr w:type="spellEnd"/>
      <w:r w:rsidRPr="00CB5EC9">
        <w:rPr>
          <w:lang w:eastAsia="zh-CN"/>
        </w:rPr>
        <w:t xml:space="preserve"> Direct Communication, </w:t>
      </w:r>
      <w:r w:rsidRPr="00CB5EC9">
        <w:t xml:space="preserve">5G </w:t>
      </w:r>
      <w:proofErr w:type="spellStart"/>
      <w:r w:rsidRPr="00CB5EC9">
        <w:t>ProSe</w:t>
      </w:r>
      <w:proofErr w:type="spellEnd"/>
      <w:r w:rsidRPr="00CB5EC9">
        <w:t xml:space="preserve"> UE-to-Network Relay</w:t>
      </w:r>
      <w:r>
        <w:t xml:space="preserve">, 5G </w:t>
      </w:r>
      <w:proofErr w:type="spellStart"/>
      <w:r>
        <w:t>ProSe</w:t>
      </w:r>
      <w:proofErr w:type="spellEnd"/>
      <w:r>
        <w:t xml:space="preserve"> UE-to-UE Relay, 5G </w:t>
      </w:r>
      <w:proofErr w:type="spellStart"/>
      <w:r>
        <w:t>ProSe</w:t>
      </w:r>
      <w:proofErr w:type="spellEnd"/>
      <w:r>
        <w:t xml:space="preserve"> </w:t>
      </w:r>
      <w:del w:id="135" w:author="CATT" w:date="2025-03-26T16:07:00Z">
        <w:r w:rsidDel="00EF57AE">
          <w:delText xml:space="preserve">Layer-3 </w:delText>
        </w:r>
      </w:del>
      <w:r>
        <w:t xml:space="preserve">multi-hop UE-to-Network Relay and 5G </w:t>
      </w:r>
      <w:proofErr w:type="spellStart"/>
      <w:r>
        <w:t>ProSe</w:t>
      </w:r>
      <w:proofErr w:type="spellEnd"/>
      <w:r>
        <w:t xml:space="preserve"> Layer-3 multi-hop UE-to-UE Relay</w:t>
      </w:r>
      <w:r w:rsidRPr="00CB5EC9">
        <w:t xml:space="preserve"> service</w:t>
      </w:r>
      <w:r>
        <w:t>s</w:t>
      </w:r>
      <w:r w:rsidRPr="00CB5EC9">
        <w:rPr>
          <w:lang w:eastAsia="zh-CN"/>
        </w:rPr>
        <w:t xml:space="preserve"> are as follows:</w:t>
      </w:r>
    </w:p>
    <w:p w14:paraId="44153945" w14:textId="77777777" w:rsidR="001C3665" w:rsidRPr="00CB5EC9" w:rsidRDefault="001C3665" w:rsidP="001C3665">
      <w:pPr>
        <w:pStyle w:val="B1"/>
      </w:pPr>
      <w:r w:rsidRPr="00CB5EC9">
        <w:t>-</w:t>
      </w:r>
      <w:r w:rsidRPr="00CB5EC9">
        <w:tab/>
        <w:t xml:space="preserve">The PCF in the HPLMN may configure a list of PLMNs where the UE is authorized to use 5G </w:t>
      </w:r>
      <w:proofErr w:type="spellStart"/>
      <w:r w:rsidRPr="00CB5EC9">
        <w:rPr>
          <w:lang w:eastAsia="zh-CN"/>
        </w:rPr>
        <w:t>ProSe</w:t>
      </w:r>
      <w:proofErr w:type="spellEnd"/>
      <w:r w:rsidRPr="00CB5EC9">
        <w:rPr>
          <w:lang w:eastAsia="zh-CN"/>
        </w:rPr>
        <w:t xml:space="preserve"> Direct Discovery</w:t>
      </w:r>
      <w:r w:rsidRPr="00CB5EC9">
        <w:t>.</w:t>
      </w:r>
    </w:p>
    <w:p w14:paraId="7D42D292" w14:textId="77777777" w:rsidR="001C3665" w:rsidRPr="00CB5EC9" w:rsidRDefault="001C3665" w:rsidP="001C3665">
      <w:pPr>
        <w:pStyle w:val="B1"/>
      </w:pPr>
      <w:r w:rsidRPr="00CB5EC9">
        <w:t>-</w:t>
      </w:r>
      <w:r w:rsidRPr="00CB5EC9">
        <w:tab/>
        <w:t xml:space="preserve">The PCF in the HPLMN may configure a list of PLMNs where the UE is authorised to use 5G </w:t>
      </w:r>
      <w:proofErr w:type="spellStart"/>
      <w:r w:rsidRPr="00CB5EC9">
        <w:rPr>
          <w:lang w:eastAsia="zh-CN"/>
        </w:rPr>
        <w:t>ProSe</w:t>
      </w:r>
      <w:proofErr w:type="spellEnd"/>
      <w:r w:rsidRPr="00CB5EC9">
        <w:rPr>
          <w:lang w:eastAsia="zh-CN"/>
        </w:rPr>
        <w:t xml:space="preserve"> Direct Communication</w:t>
      </w:r>
      <w:r w:rsidRPr="00CB5EC9">
        <w:t>.</w:t>
      </w:r>
    </w:p>
    <w:p w14:paraId="07952853" w14:textId="77777777" w:rsidR="001C3665" w:rsidRPr="00CB5EC9" w:rsidRDefault="001C3665" w:rsidP="001C3665">
      <w:pPr>
        <w:pStyle w:val="B1"/>
      </w:pPr>
      <w:r w:rsidRPr="00CB5EC9">
        <w:t>-</w:t>
      </w:r>
      <w:r w:rsidRPr="00CB5EC9">
        <w:tab/>
        <w:t xml:space="preserve">The PCF in the HPLMN may configure a list of PLMNs where the UE is authorised to act as </w:t>
      </w:r>
      <w:r w:rsidRPr="00CB5EC9">
        <w:rPr>
          <w:lang w:eastAsia="zh-CN"/>
        </w:rPr>
        <w:t xml:space="preserve">5G </w:t>
      </w:r>
      <w:proofErr w:type="spellStart"/>
      <w:proofErr w:type="gramStart"/>
      <w:r w:rsidRPr="00CB5EC9">
        <w:t>ProSe</w:t>
      </w:r>
      <w:proofErr w:type="spellEnd"/>
      <w:proofErr w:type="gramEnd"/>
      <w:r w:rsidRPr="00CB5EC9">
        <w:t xml:space="preserve"> UE-to-Network Relay. Authorisation for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 xml:space="preserve">Layer-2 </w:t>
      </w:r>
      <w:r w:rsidRPr="00CB5EC9">
        <w:rPr>
          <w:lang w:eastAsia="zh-CN"/>
        </w:rPr>
        <w:t>UE-to-Network Relay</w:t>
      </w:r>
      <w:r w:rsidRPr="00CB5EC9">
        <w:t xml:space="preserve"> and</w:t>
      </w:r>
      <w:r w:rsidRPr="00CB5EC9">
        <w:rPr>
          <w:lang w:eastAsia="zh-CN"/>
        </w:rPr>
        <w:t xml:space="preserve"> 5G </w:t>
      </w:r>
      <w:proofErr w:type="spellStart"/>
      <w:r w:rsidRPr="00CB5EC9">
        <w:rPr>
          <w:lang w:eastAsia="zh-CN"/>
        </w:rPr>
        <w:t>ProSe</w:t>
      </w:r>
      <w:proofErr w:type="spellEnd"/>
      <w:r w:rsidRPr="00CB5EC9">
        <w:t xml:space="preserve"> Layer-3 </w:t>
      </w:r>
      <w:r w:rsidRPr="00CB5EC9">
        <w:rPr>
          <w:lang w:eastAsia="zh-CN"/>
        </w:rPr>
        <w:t>UE-to-Network Relay</w:t>
      </w:r>
      <w:r w:rsidRPr="00CB5EC9">
        <w:t xml:space="preserve"> are independent of each other.</w:t>
      </w:r>
    </w:p>
    <w:p w14:paraId="0038A03E" w14:textId="77777777" w:rsidR="001C3665" w:rsidRPr="00CB5EC9" w:rsidRDefault="001C3665" w:rsidP="001C3665">
      <w:pPr>
        <w:pStyle w:val="B1"/>
      </w:pPr>
      <w:r w:rsidRPr="00CB5EC9">
        <w:t>-</w:t>
      </w:r>
      <w:r w:rsidRPr="00CB5EC9">
        <w:tab/>
        <w:t xml:space="preserve">The PCF in the HPLMN may configure a list of PLMNs where the UE is authorised to access 5GC via </w:t>
      </w:r>
      <w:r w:rsidRPr="00CB5EC9">
        <w:rPr>
          <w:lang w:eastAsia="zh-CN"/>
        </w:rPr>
        <w:t>5G</w:t>
      </w:r>
      <w:r w:rsidRPr="00CB5EC9">
        <w:t xml:space="preserve"> </w:t>
      </w:r>
      <w:proofErr w:type="spellStart"/>
      <w:r w:rsidRPr="00CB5EC9">
        <w:t>ProSe</w:t>
      </w:r>
      <w:proofErr w:type="spellEnd"/>
      <w:r w:rsidRPr="00CB5EC9">
        <w:t xml:space="preserve"> UE-to-Network Relay (i.e. to act as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 xml:space="preserve">Remote UE). Authorisation to access via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 xml:space="preserve">Layer-2 </w:t>
      </w:r>
      <w:r w:rsidRPr="00CB5EC9">
        <w:rPr>
          <w:lang w:eastAsia="zh-CN"/>
        </w:rPr>
        <w:t>UE-to-Network Relay</w:t>
      </w:r>
      <w:r w:rsidRPr="00CB5EC9">
        <w:t xml:space="preserve"> and via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Layer-3</w:t>
      </w:r>
      <w:r w:rsidRPr="00CB5EC9">
        <w:rPr>
          <w:lang w:eastAsia="zh-CN"/>
        </w:rPr>
        <w:t xml:space="preserve"> UE-to-Network Relay</w:t>
      </w:r>
      <w:r w:rsidRPr="00CB5EC9">
        <w:t xml:space="preserve"> are independent of each other.</w:t>
      </w:r>
    </w:p>
    <w:p w14:paraId="176824D2" w14:textId="77777777" w:rsidR="001C3665" w:rsidRDefault="001C3665" w:rsidP="001C3665">
      <w:pPr>
        <w:pStyle w:val="B1"/>
      </w:pPr>
      <w:r>
        <w:t>-</w:t>
      </w:r>
      <w:r>
        <w:tab/>
        <w:t xml:space="preserve">The PCF in the HPLMN may configure a list of PLMNs where the UE is authorised to act as 5G </w:t>
      </w:r>
      <w:proofErr w:type="spellStart"/>
      <w:proofErr w:type="gramStart"/>
      <w:r>
        <w:t>ProSe</w:t>
      </w:r>
      <w:proofErr w:type="spellEnd"/>
      <w:proofErr w:type="gramEnd"/>
      <w:r>
        <w:t xml:space="preserve"> UE-to-UE Relay. Authorisation for 5G </w:t>
      </w:r>
      <w:proofErr w:type="spellStart"/>
      <w:r>
        <w:t>ProSe</w:t>
      </w:r>
      <w:proofErr w:type="spellEnd"/>
      <w:r>
        <w:t xml:space="preserve"> Layer-2 UE-to-UE Relay and 5G </w:t>
      </w:r>
      <w:proofErr w:type="spellStart"/>
      <w:r>
        <w:t>ProSe</w:t>
      </w:r>
      <w:proofErr w:type="spellEnd"/>
      <w:r>
        <w:t xml:space="preserve"> Layer-3 UE-to-UE Relay are independent of each other.</w:t>
      </w:r>
    </w:p>
    <w:p w14:paraId="11594BE8" w14:textId="77777777" w:rsidR="001C3665" w:rsidRDefault="001C3665" w:rsidP="001C3665">
      <w:pPr>
        <w:pStyle w:val="B1"/>
      </w:pPr>
      <w:r>
        <w:t>-</w:t>
      </w:r>
      <w:r>
        <w:tab/>
        <w:t xml:space="preserve">The PCF in the HPLMN may configure a list of PLMNs where the UE is authorised to access 5G </w:t>
      </w:r>
      <w:proofErr w:type="spellStart"/>
      <w:proofErr w:type="gramStart"/>
      <w:r>
        <w:t>ProSe</w:t>
      </w:r>
      <w:proofErr w:type="spellEnd"/>
      <w:proofErr w:type="gramEnd"/>
      <w:r>
        <w:t xml:space="preserve"> UE-to-UE Relay (i.e. to act as 5G </w:t>
      </w:r>
      <w:proofErr w:type="spellStart"/>
      <w:r>
        <w:t>ProSe</w:t>
      </w:r>
      <w:proofErr w:type="spellEnd"/>
      <w:r>
        <w:t xml:space="preserve"> End UE). Authorisation to access via 5G </w:t>
      </w:r>
      <w:proofErr w:type="spellStart"/>
      <w:r>
        <w:t>ProSe</w:t>
      </w:r>
      <w:proofErr w:type="spellEnd"/>
      <w:r>
        <w:t xml:space="preserve"> Layer-2 UE-to-UE Relay and via 5G </w:t>
      </w:r>
      <w:proofErr w:type="spellStart"/>
      <w:r>
        <w:t>ProSe</w:t>
      </w:r>
      <w:proofErr w:type="spellEnd"/>
      <w:r>
        <w:t xml:space="preserve"> Layer-3 UE-to-UE Relay are independent of each other.</w:t>
      </w:r>
    </w:p>
    <w:p w14:paraId="29C1CD4B" w14:textId="2F441D50" w:rsidR="001C3665" w:rsidRDefault="001C3665" w:rsidP="001C3665">
      <w:pPr>
        <w:pStyle w:val="B1"/>
      </w:pPr>
      <w:r>
        <w:t>-</w:t>
      </w:r>
      <w:r>
        <w:tab/>
        <w:t xml:space="preserve">The PCF in the HPLMN may configure a list of PLMNs where the UE is authorised to act as </w:t>
      </w:r>
      <w:del w:id="136" w:author="CATT" w:date="2025-03-26T16:02:00Z">
        <w:r w:rsidDel="00C02414">
          <w:delText xml:space="preserve">5G ProSe Layer-3 UE-to-Network Relay supporting </w:delText>
        </w:r>
      </w:del>
      <w:proofErr w:type="gramStart"/>
      <w:r>
        <w:t xml:space="preserve">5G </w:t>
      </w:r>
      <w:proofErr w:type="spellStart"/>
      <w:r>
        <w:t>ProSe</w:t>
      </w:r>
      <w:proofErr w:type="spellEnd"/>
      <w:r>
        <w:t xml:space="preserve"> </w:t>
      </w:r>
      <w:del w:id="137" w:author="CATT" w:date="2025-03-26T16:02:00Z">
        <w:r w:rsidDel="00C02414">
          <w:delText xml:space="preserve">Layer-3 </w:delText>
        </w:r>
      </w:del>
      <w:r>
        <w:t>multi-hop</w:t>
      </w:r>
      <w:proofErr w:type="gramEnd"/>
      <w:r>
        <w:t xml:space="preserve"> UE-to-Network Relay.</w:t>
      </w:r>
      <w:ins w:id="138" w:author="CATT" w:date="2025-03-26T16:03:00Z">
        <w:r w:rsidR="00C02414" w:rsidRPr="00CB5EC9">
          <w:t xml:space="preserve"> Authorisation for </w:t>
        </w:r>
        <w:r w:rsidR="00C02414" w:rsidRPr="00CB5EC9">
          <w:rPr>
            <w:lang w:eastAsia="zh-CN"/>
          </w:rPr>
          <w:t xml:space="preserve">5G </w:t>
        </w:r>
        <w:proofErr w:type="spellStart"/>
        <w:proofErr w:type="gramStart"/>
        <w:r w:rsidR="00C02414" w:rsidRPr="00CB5EC9">
          <w:rPr>
            <w:lang w:eastAsia="zh-CN"/>
          </w:rPr>
          <w:t>ProSe</w:t>
        </w:r>
        <w:proofErr w:type="spellEnd"/>
        <w:proofErr w:type="gramEnd"/>
        <w:r w:rsidR="00C02414" w:rsidRPr="00CB5EC9">
          <w:rPr>
            <w:lang w:eastAsia="zh-CN"/>
          </w:rPr>
          <w:t xml:space="preserve"> </w:t>
        </w:r>
        <w:r w:rsidR="00C02414">
          <w:rPr>
            <w:rFonts w:eastAsia="宋体" w:hint="eastAsia"/>
            <w:lang w:eastAsia="zh-CN"/>
          </w:rPr>
          <w:t xml:space="preserve">multi-hop </w:t>
        </w:r>
        <w:r w:rsidR="00C02414" w:rsidRPr="00CB5EC9">
          <w:t xml:space="preserve">Layer-2 </w:t>
        </w:r>
        <w:r w:rsidR="00C02414" w:rsidRPr="00CB5EC9">
          <w:rPr>
            <w:lang w:eastAsia="zh-CN"/>
          </w:rPr>
          <w:t>UE-to-Network Relay</w:t>
        </w:r>
        <w:r w:rsidR="00C02414" w:rsidRPr="00CB5EC9">
          <w:t xml:space="preserve"> and</w:t>
        </w:r>
        <w:r w:rsidR="00C02414" w:rsidRPr="00CB5EC9">
          <w:rPr>
            <w:lang w:eastAsia="zh-CN"/>
          </w:rPr>
          <w:t xml:space="preserve"> 5G </w:t>
        </w:r>
        <w:proofErr w:type="spellStart"/>
        <w:r w:rsidR="00C02414" w:rsidRPr="00CB5EC9">
          <w:rPr>
            <w:lang w:eastAsia="zh-CN"/>
          </w:rPr>
          <w:t>ProSe</w:t>
        </w:r>
        <w:proofErr w:type="spellEnd"/>
        <w:r w:rsidR="00C02414" w:rsidRPr="00CB5EC9">
          <w:t xml:space="preserve"> </w:t>
        </w:r>
        <w:r w:rsidR="00C02414">
          <w:rPr>
            <w:rFonts w:eastAsia="宋体" w:hint="eastAsia"/>
            <w:lang w:eastAsia="zh-CN"/>
          </w:rPr>
          <w:t xml:space="preserve">multi-hop </w:t>
        </w:r>
        <w:r w:rsidR="00C02414" w:rsidRPr="00CB5EC9">
          <w:t xml:space="preserve">Layer-3 </w:t>
        </w:r>
        <w:r w:rsidR="00C02414" w:rsidRPr="00CB5EC9">
          <w:rPr>
            <w:lang w:eastAsia="zh-CN"/>
          </w:rPr>
          <w:t>UE-to-Network Relay</w:t>
        </w:r>
        <w:r w:rsidR="00C02414" w:rsidRPr="00CB5EC9">
          <w:t xml:space="preserve"> are independent of each other.</w:t>
        </w:r>
      </w:ins>
    </w:p>
    <w:p w14:paraId="0AED8342" w14:textId="34FC1BC8" w:rsidR="001C3665" w:rsidRDefault="001C3665" w:rsidP="001C3665">
      <w:pPr>
        <w:pStyle w:val="B1"/>
      </w:pPr>
      <w:r>
        <w:t>-</w:t>
      </w:r>
      <w:r>
        <w:tab/>
        <w:t xml:space="preserve">The PCF in the HPLMN may configure a list of PLMNs where the UE is authorised to act as 5G </w:t>
      </w:r>
      <w:proofErr w:type="spellStart"/>
      <w:r>
        <w:t>ProSe</w:t>
      </w:r>
      <w:proofErr w:type="spellEnd"/>
      <w:r>
        <w:t xml:space="preserve"> </w:t>
      </w:r>
      <w:del w:id="139" w:author="CATT" w:date="2025-03-26T16:04:00Z">
        <w:r w:rsidDel="00B104DB">
          <w:delText xml:space="preserve">Layer-3 </w:delText>
        </w:r>
      </w:del>
      <w:proofErr w:type="gramStart"/>
      <w:r>
        <w:t>multi-hop</w:t>
      </w:r>
      <w:proofErr w:type="gramEnd"/>
      <w:r>
        <w:t xml:space="preserve"> Remote UE</w:t>
      </w:r>
      <w:del w:id="140" w:author="CATT" w:date="2025-03-26T16:04:00Z">
        <w:r w:rsidDel="00B104DB">
          <w:delText xml:space="preserve"> supporting 5G ProSe Layer-3 multi-hop UE-to-Network Relay</w:delText>
        </w:r>
      </w:del>
      <w:r>
        <w:t>.</w:t>
      </w:r>
      <w:ins w:id="141" w:author="CATT" w:date="2025-03-26T16:04:00Z">
        <w:r w:rsidR="00B104DB" w:rsidRPr="00B104DB">
          <w:t xml:space="preserve"> </w:t>
        </w:r>
        <w:r w:rsidR="00B104DB" w:rsidRPr="00CB5EC9">
          <w:t xml:space="preserve">Authorisation for </w:t>
        </w:r>
        <w:r w:rsidR="00B104DB" w:rsidRPr="00CB5EC9">
          <w:rPr>
            <w:lang w:eastAsia="zh-CN"/>
          </w:rPr>
          <w:t xml:space="preserve">5G </w:t>
        </w:r>
        <w:proofErr w:type="spellStart"/>
        <w:r w:rsidR="00B104DB" w:rsidRPr="00CB5EC9">
          <w:rPr>
            <w:lang w:eastAsia="zh-CN"/>
          </w:rPr>
          <w:t>ProSe</w:t>
        </w:r>
        <w:proofErr w:type="spellEnd"/>
        <w:r w:rsidR="00B104DB" w:rsidRPr="00CB5EC9">
          <w:rPr>
            <w:lang w:eastAsia="zh-CN"/>
          </w:rPr>
          <w:t xml:space="preserve"> </w:t>
        </w:r>
        <w:proofErr w:type="gramStart"/>
        <w:r w:rsidR="00B104DB">
          <w:rPr>
            <w:rFonts w:eastAsia="宋体" w:hint="eastAsia"/>
            <w:lang w:eastAsia="zh-CN"/>
          </w:rPr>
          <w:t>multi-hop</w:t>
        </w:r>
        <w:proofErr w:type="gramEnd"/>
        <w:r w:rsidR="00B104DB">
          <w:rPr>
            <w:rFonts w:eastAsia="宋体" w:hint="eastAsia"/>
            <w:lang w:eastAsia="zh-CN"/>
          </w:rPr>
          <w:t xml:space="preserve"> </w:t>
        </w:r>
        <w:r w:rsidR="00B104DB" w:rsidRPr="00CB5EC9">
          <w:t xml:space="preserve">Layer-2 </w:t>
        </w:r>
      </w:ins>
      <w:ins w:id="142" w:author="CATT" w:date="2025-03-26T16:05:00Z">
        <w:r w:rsidR="00B104DB">
          <w:rPr>
            <w:rFonts w:eastAsia="宋体" w:hint="eastAsia"/>
            <w:lang w:eastAsia="zh-CN"/>
          </w:rPr>
          <w:t>Remote UE</w:t>
        </w:r>
      </w:ins>
      <w:ins w:id="143" w:author="CATT" w:date="2025-03-26T16:04:00Z">
        <w:r w:rsidR="00B104DB" w:rsidRPr="00CB5EC9">
          <w:t xml:space="preserve"> and</w:t>
        </w:r>
        <w:r w:rsidR="00B104DB" w:rsidRPr="00CB5EC9">
          <w:rPr>
            <w:lang w:eastAsia="zh-CN"/>
          </w:rPr>
          <w:t xml:space="preserve"> 5G </w:t>
        </w:r>
        <w:proofErr w:type="spellStart"/>
        <w:r w:rsidR="00B104DB" w:rsidRPr="00CB5EC9">
          <w:rPr>
            <w:lang w:eastAsia="zh-CN"/>
          </w:rPr>
          <w:t>ProSe</w:t>
        </w:r>
        <w:proofErr w:type="spellEnd"/>
        <w:r w:rsidR="00B104DB" w:rsidRPr="00CB5EC9">
          <w:t xml:space="preserve"> </w:t>
        </w:r>
        <w:r w:rsidR="00B104DB">
          <w:rPr>
            <w:rFonts w:eastAsia="宋体" w:hint="eastAsia"/>
            <w:lang w:eastAsia="zh-CN"/>
          </w:rPr>
          <w:t xml:space="preserve">multi-hop </w:t>
        </w:r>
        <w:r w:rsidR="00B104DB" w:rsidRPr="00CB5EC9">
          <w:t xml:space="preserve">Layer-3 </w:t>
        </w:r>
      </w:ins>
      <w:ins w:id="144" w:author="CATT" w:date="2025-03-26T16:06:00Z">
        <w:r w:rsidR="00B104DB">
          <w:rPr>
            <w:rFonts w:eastAsia="宋体" w:hint="eastAsia"/>
            <w:lang w:eastAsia="zh-CN"/>
          </w:rPr>
          <w:t>Remote UE</w:t>
        </w:r>
      </w:ins>
      <w:ins w:id="145" w:author="CATT" w:date="2025-03-26T16:04:00Z">
        <w:r w:rsidR="00B104DB" w:rsidRPr="00CB5EC9">
          <w:t xml:space="preserve"> are independent of each other.</w:t>
        </w:r>
      </w:ins>
    </w:p>
    <w:p w14:paraId="54D12BD4" w14:textId="24D64E87" w:rsidR="001C3665" w:rsidRDefault="001C3665" w:rsidP="001C3665">
      <w:pPr>
        <w:pStyle w:val="B1"/>
      </w:pPr>
      <w:r>
        <w:t>-</w:t>
      </w:r>
      <w:r>
        <w:tab/>
        <w:t>The PCF in the HPLMN may configure a list of PLMNs where the UE is authorised to act as</w:t>
      </w:r>
      <w:ins w:id="146" w:author="CATT" w:date="2025-03-26T16:06:00Z">
        <w:r w:rsidR="003875D7">
          <w:rPr>
            <w:rFonts w:eastAsia="宋体" w:hint="eastAsia"/>
            <w:lang w:eastAsia="zh-CN"/>
          </w:rPr>
          <w:t xml:space="preserve"> </w:t>
        </w:r>
        <w:r w:rsidR="003875D7">
          <w:t xml:space="preserve">5G </w:t>
        </w:r>
        <w:proofErr w:type="spellStart"/>
        <w:r w:rsidR="003875D7">
          <w:t>ProSe</w:t>
        </w:r>
        <w:proofErr w:type="spellEnd"/>
        <w:r w:rsidR="003875D7">
          <w:t xml:space="preserve"> Layer-</w:t>
        </w:r>
        <w:r w:rsidR="003875D7">
          <w:rPr>
            <w:rFonts w:eastAsia="宋体" w:hint="eastAsia"/>
            <w:lang w:eastAsia="zh-CN"/>
          </w:rPr>
          <w:t>2</w:t>
        </w:r>
        <w:r w:rsidR="003875D7">
          <w:t xml:space="preserve"> </w:t>
        </w:r>
        <w:proofErr w:type="gramStart"/>
        <w:r w:rsidR="003875D7">
          <w:t>multi-hop</w:t>
        </w:r>
        <w:proofErr w:type="gramEnd"/>
        <w:r w:rsidR="003875D7">
          <w:t xml:space="preserve"> Intermediate UE-to-Network Relay</w:t>
        </w:r>
      </w:ins>
      <w:r>
        <w:t xml:space="preserve"> </w:t>
      </w:r>
      <w:ins w:id="147" w:author="CATT" w:date="2025-03-26T16:06:00Z">
        <w:r w:rsidR="003875D7">
          <w:rPr>
            <w:rFonts w:eastAsia="宋体" w:hint="eastAsia"/>
            <w:lang w:eastAsia="zh-CN"/>
          </w:rPr>
          <w:t xml:space="preserve">and </w:t>
        </w:r>
      </w:ins>
      <w:r>
        <w:t xml:space="preserve">5G </w:t>
      </w:r>
      <w:proofErr w:type="spellStart"/>
      <w:r>
        <w:t>ProSe</w:t>
      </w:r>
      <w:proofErr w:type="spellEnd"/>
      <w:r>
        <w:t xml:space="preserve"> Layer-3 multi-hop Intermediate UE-to-Network Relay.</w:t>
      </w:r>
    </w:p>
    <w:p w14:paraId="778B4E56" w14:textId="77777777" w:rsidR="001C3665" w:rsidRDefault="001C3665" w:rsidP="001C3665">
      <w:pPr>
        <w:pStyle w:val="B1"/>
      </w:pPr>
      <w:r>
        <w:t>-</w:t>
      </w:r>
      <w:r>
        <w:tab/>
        <w:t xml:space="preserve">The PCF in the HPLMN may configure a list of PLMNs where the UE is authorised to act as 5G </w:t>
      </w:r>
      <w:proofErr w:type="spellStart"/>
      <w:r>
        <w:t>ProSe</w:t>
      </w:r>
      <w:proofErr w:type="spellEnd"/>
      <w:r>
        <w:t xml:space="preserve"> </w:t>
      </w:r>
      <w:proofErr w:type="gramStart"/>
      <w:r>
        <w:t>Layer-</w:t>
      </w:r>
      <w:proofErr w:type="gramEnd"/>
      <w:r>
        <w:t xml:space="preserve">3 UE-to-UE Relay supporting 5G </w:t>
      </w:r>
      <w:proofErr w:type="spellStart"/>
      <w:r>
        <w:t>ProSe</w:t>
      </w:r>
      <w:proofErr w:type="spellEnd"/>
      <w:r>
        <w:t xml:space="preserve"> Layer-3 multi-hop UE-to-UE Relay.</w:t>
      </w:r>
    </w:p>
    <w:p w14:paraId="36492FC8" w14:textId="77777777" w:rsidR="001C3665" w:rsidRDefault="001C3665" w:rsidP="001C3665">
      <w:pPr>
        <w:pStyle w:val="B1"/>
      </w:pPr>
      <w:r>
        <w:t>-</w:t>
      </w:r>
      <w:r>
        <w:tab/>
        <w:t xml:space="preserve">The PCF in the HPLMN may configure a list of PLMNs where the UE is authorised to act as 5G </w:t>
      </w:r>
      <w:proofErr w:type="spellStart"/>
      <w:r>
        <w:t>ProSe</w:t>
      </w:r>
      <w:proofErr w:type="spellEnd"/>
      <w:r>
        <w:t xml:space="preserve"> </w:t>
      </w:r>
      <w:proofErr w:type="gramStart"/>
      <w:r>
        <w:t>Layer-</w:t>
      </w:r>
      <w:proofErr w:type="gramEnd"/>
      <w:r>
        <w:t xml:space="preserve">3 End UE supporting 5G </w:t>
      </w:r>
      <w:proofErr w:type="spellStart"/>
      <w:r>
        <w:t>ProSe</w:t>
      </w:r>
      <w:proofErr w:type="spellEnd"/>
      <w:r>
        <w:t xml:space="preserve"> Layer-3 multi-hop UE-to-UE Relay.</w:t>
      </w:r>
    </w:p>
    <w:p w14:paraId="30BACCC5" w14:textId="77777777" w:rsidR="001C3665" w:rsidRPr="00CB5EC9" w:rsidRDefault="001C3665" w:rsidP="001C3665">
      <w:pPr>
        <w:pStyle w:val="B1"/>
      </w:pPr>
      <w:r w:rsidRPr="00CB5EC9">
        <w:t>-</w:t>
      </w:r>
      <w:r w:rsidRPr="00CB5EC9">
        <w:tab/>
        <w:t>The PCF in the HPLMN merges authorization information from home and other PLMNs and provides the UE with the final authorization information.</w:t>
      </w:r>
    </w:p>
    <w:p w14:paraId="094E757D" w14:textId="77777777" w:rsidR="001C3665" w:rsidRPr="00CB5EC9" w:rsidRDefault="001C3665" w:rsidP="001C3665">
      <w:pPr>
        <w:pStyle w:val="B1"/>
      </w:pPr>
      <w:r w:rsidRPr="00CB5EC9">
        <w:lastRenderedPageBreak/>
        <w:t>-</w:t>
      </w:r>
      <w:r w:rsidRPr="00CB5EC9">
        <w:tab/>
        <w:t>The PCF in the VPLMN or HPLMN may revoke the authorization (via H-PCF when roaming) at any time by using the UE Configuration Update procedure for transparent UE Policy delivery procedure defined in clause 4.2.4.3 of TS</w:t>
      </w:r>
      <w:r>
        <w:t> </w:t>
      </w:r>
      <w:r w:rsidRPr="00CB5EC9">
        <w:t>23.502</w:t>
      </w:r>
      <w:r>
        <w:t> </w:t>
      </w:r>
      <w:r w:rsidRPr="00CB5EC9">
        <w:t>[5].</w:t>
      </w:r>
    </w:p>
    <w:p w14:paraId="21FE00AC" w14:textId="77777777" w:rsidR="001C3665" w:rsidRPr="00CB5EC9" w:rsidRDefault="001C3665" w:rsidP="001C3665">
      <w:pPr>
        <w:pStyle w:val="B1"/>
      </w:pPr>
      <w:r w:rsidRPr="00CB5EC9">
        <w:rPr>
          <w:lang w:eastAsia="ko-KR"/>
        </w:rPr>
        <w:t>-</w:t>
      </w:r>
      <w:r w:rsidRPr="00CB5EC9">
        <w:rPr>
          <w:lang w:eastAsia="ko-KR"/>
        </w:rPr>
        <w:tab/>
      </w:r>
      <w:r w:rsidRPr="00CB5EC9">
        <w:t xml:space="preserve">The </w:t>
      </w:r>
      <w:proofErr w:type="spellStart"/>
      <w:r w:rsidRPr="00CB5EC9">
        <w:t>ProSe</w:t>
      </w:r>
      <w:proofErr w:type="spellEnd"/>
      <w:r w:rsidRPr="00CB5EC9">
        <w:t xml:space="preserve"> Policy/parameters provisioning to UE is controlled by the PCF and may be triggered by UE. The PCF provisions one or more of the following </w:t>
      </w:r>
      <w:proofErr w:type="spellStart"/>
      <w:r w:rsidRPr="00CB5EC9">
        <w:t>ProSe</w:t>
      </w:r>
      <w:proofErr w:type="spellEnd"/>
      <w:r w:rsidRPr="00CB5EC9">
        <w:t xml:space="preserve"> Policy/parameters:</w:t>
      </w:r>
    </w:p>
    <w:p w14:paraId="286C8C2B" w14:textId="77777777" w:rsidR="001C3665" w:rsidRPr="00CB5EC9" w:rsidRDefault="001C3665" w:rsidP="001C3665">
      <w:pPr>
        <w:pStyle w:val="B2"/>
        <w:rPr>
          <w:lang w:eastAsia="zh-CN"/>
        </w:rPr>
      </w:pPr>
      <w:r w:rsidRPr="00CB5EC9">
        <w:rPr>
          <w:lang w:eastAsia="zh-CN"/>
        </w:rPr>
        <w:t>-</w:t>
      </w:r>
      <w:r w:rsidRPr="00CB5EC9">
        <w:rPr>
          <w:lang w:eastAsia="zh-CN"/>
        </w:rPr>
        <w:tab/>
      </w:r>
      <w:proofErr w:type="spellStart"/>
      <w:r w:rsidRPr="00CB5EC9">
        <w:rPr>
          <w:lang w:eastAsia="zh-CN"/>
        </w:rPr>
        <w:t>ProSe</w:t>
      </w:r>
      <w:proofErr w:type="spellEnd"/>
      <w:r w:rsidRPr="00CB5EC9">
        <w:rPr>
          <w:lang w:eastAsia="zh-CN"/>
        </w:rPr>
        <w:t xml:space="preserve"> Policy/parameters for 5G </w:t>
      </w:r>
      <w:proofErr w:type="spellStart"/>
      <w:r w:rsidRPr="00CB5EC9">
        <w:rPr>
          <w:lang w:eastAsia="zh-CN"/>
        </w:rPr>
        <w:t>ProSe</w:t>
      </w:r>
      <w:proofErr w:type="spellEnd"/>
      <w:r w:rsidRPr="00CB5EC9">
        <w:rPr>
          <w:lang w:eastAsia="zh-CN"/>
        </w:rPr>
        <w:t xml:space="preserve"> Direct Discovery as specified in clause 5.1.2.1;</w:t>
      </w:r>
    </w:p>
    <w:p w14:paraId="674A249C" w14:textId="77777777" w:rsidR="001C3665" w:rsidRPr="00CB5EC9" w:rsidRDefault="001C3665" w:rsidP="001C3665">
      <w:pPr>
        <w:pStyle w:val="B2"/>
        <w:rPr>
          <w:lang w:eastAsia="zh-CN"/>
        </w:rPr>
      </w:pPr>
      <w:r w:rsidRPr="00CB5EC9">
        <w:rPr>
          <w:lang w:eastAsia="zh-CN"/>
        </w:rPr>
        <w:t>-</w:t>
      </w:r>
      <w:r w:rsidRPr="00CB5EC9">
        <w:rPr>
          <w:lang w:eastAsia="zh-CN"/>
        </w:rPr>
        <w:tab/>
      </w:r>
      <w:proofErr w:type="spellStart"/>
      <w:r w:rsidRPr="00CB5EC9">
        <w:rPr>
          <w:lang w:eastAsia="zh-CN"/>
        </w:rPr>
        <w:t>ProSe</w:t>
      </w:r>
      <w:proofErr w:type="spellEnd"/>
      <w:r w:rsidRPr="00CB5EC9">
        <w:rPr>
          <w:lang w:eastAsia="zh-CN"/>
        </w:rPr>
        <w:t xml:space="preserve"> Policy/parameters for 5G </w:t>
      </w:r>
      <w:proofErr w:type="spellStart"/>
      <w:r w:rsidRPr="00CB5EC9">
        <w:rPr>
          <w:lang w:eastAsia="zh-CN"/>
        </w:rPr>
        <w:t>ProSe</w:t>
      </w:r>
      <w:proofErr w:type="spellEnd"/>
      <w:r w:rsidRPr="00CB5EC9">
        <w:rPr>
          <w:lang w:eastAsia="zh-CN"/>
        </w:rPr>
        <w:t xml:space="preserve"> Direct Communications as specified in clause 5.1.3.1;</w:t>
      </w:r>
    </w:p>
    <w:p w14:paraId="226B7075" w14:textId="77777777" w:rsidR="001C3665" w:rsidRPr="00CB5EC9" w:rsidRDefault="001C3665" w:rsidP="001C3665">
      <w:pPr>
        <w:pStyle w:val="B2"/>
        <w:rPr>
          <w:lang w:eastAsia="zh-CN"/>
        </w:rPr>
      </w:pPr>
      <w:r w:rsidRPr="00CB5EC9">
        <w:rPr>
          <w:lang w:eastAsia="zh-CN"/>
        </w:rPr>
        <w:t>-</w:t>
      </w:r>
      <w:r w:rsidRPr="00CB5EC9">
        <w:rPr>
          <w:lang w:eastAsia="zh-CN"/>
        </w:rPr>
        <w:tab/>
      </w:r>
      <w:proofErr w:type="spellStart"/>
      <w:r w:rsidRPr="00CB5EC9">
        <w:rPr>
          <w:lang w:eastAsia="zh-CN"/>
        </w:rPr>
        <w:t>ProSe</w:t>
      </w:r>
      <w:proofErr w:type="spellEnd"/>
      <w:r w:rsidRPr="00CB5EC9">
        <w:rPr>
          <w:lang w:eastAsia="zh-CN"/>
        </w:rPr>
        <w:t xml:space="preserve"> Policy/parameters for 5G </w:t>
      </w:r>
      <w:proofErr w:type="spellStart"/>
      <w:r w:rsidRPr="00CB5EC9">
        <w:rPr>
          <w:lang w:eastAsia="zh-CN"/>
        </w:rPr>
        <w:t>ProSe</w:t>
      </w:r>
      <w:proofErr w:type="spellEnd"/>
      <w:r w:rsidRPr="00CB5EC9">
        <w:rPr>
          <w:lang w:eastAsia="zh-CN"/>
        </w:rPr>
        <w:t xml:space="preserve"> Layer-2 and/or Layer-3 UE-to-Network Relay as specified in clause 5.1.4.1;</w:t>
      </w:r>
    </w:p>
    <w:p w14:paraId="0EC5EEAE" w14:textId="77777777" w:rsidR="001C3665" w:rsidRPr="00CB5EC9" w:rsidRDefault="001C3665" w:rsidP="001C3665">
      <w:pPr>
        <w:pStyle w:val="B2"/>
        <w:rPr>
          <w:lang w:eastAsia="zh-CN"/>
        </w:rPr>
      </w:pPr>
      <w:r w:rsidRPr="00CB5EC9">
        <w:rPr>
          <w:lang w:eastAsia="zh-CN"/>
        </w:rPr>
        <w:t>-</w:t>
      </w:r>
      <w:r w:rsidRPr="00CB5EC9">
        <w:rPr>
          <w:lang w:eastAsia="zh-CN"/>
        </w:rPr>
        <w:tab/>
      </w:r>
      <w:proofErr w:type="spellStart"/>
      <w:r w:rsidRPr="00CB5EC9">
        <w:rPr>
          <w:lang w:eastAsia="zh-CN"/>
        </w:rPr>
        <w:t>ProSe</w:t>
      </w:r>
      <w:proofErr w:type="spellEnd"/>
      <w:r w:rsidRPr="00CB5EC9">
        <w:rPr>
          <w:lang w:eastAsia="zh-CN"/>
        </w:rPr>
        <w:t xml:space="preserve"> Policy/parameters for 5G </w:t>
      </w:r>
      <w:proofErr w:type="spellStart"/>
      <w:r w:rsidRPr="00CB5EC9">
        <w:rPr>
          <w:lang w:eastAsia="zh-CN"/>
        </w:rPr>
        <w:t>ProSe</w:t>
      </w:r>
      <w:proofErr w:type="spellEnd"/>
      <w:r w:rsidRPr="00CB5EC9">
        <w:rPr>
          <w:lang w:eastAsia="zh-CN"/>
        </w:rPr>
        <w:t xml:space="preserve"> Layer-2 and/or Layer-3 Remote UE as specified in clause 5.1.4.1.</w:t>
      </w:r>
    </w:p>
    <w:p w14:paraId="5A624933" w14:textId="77777777" w:rsidR="001C3665" w:rsidRDefault="001C3665" w:rsidP="001C3665">
      <w:pPr>
        <w:pStyle w:val="B2"/>
      </w:pPr>
      <w:r>
        <w:t>-</w:t>
      </w:r>
      <w:r>
        <w:tab/>
      </w:r>
      <w:proofErr w:type="spellStart"/>
      <w:r>
        <w:t>ProSe</w:t>
      </w:r>
      <w:proofErr w:type="spellEnd"/>
      <w:r>
        <w:t xml:space="preserve"> Policy/parameters for 5G </w:t>
      </w:r>
      <w:proofErr w:type="spellStart"/>
      <w:r>
        <w:t>ProSe</w:t>
      </w:r>
      <w:proofErr w:type="spellEnd"/>
      <w:r>
        <w:t xml:space="preserve"> Layer-2 and/or Layer-3 UE-to-UE Relay as specified in clause 5.1.5.1.</w:t>
      </w:r>
    </w:p>
    <w:p w14:paraId="079F0804" w14:textId="77777777" w:rsidR="001C3665" w:rsidRDefault="001C3665" w:rsidP="001C3665">
      <w:pPr>
        <w:pStyle w:val="B2"/>
      </w:pPr>
      <w:r>
        <w:t>-</w:t>
      </w:r>
      <w:r>
        <w:tab/>
      </w:r>
      <w:proofErr w:type="spellStart"/>
      <w:r>
        <w:t>ProSe</w:t>
      </w:r>
      <w:proofErr w:type="spellEnd"/>
      <w:r>
        <w:t xml:space="preserve"> Policy/parameters for 5G </w:t>
      </w:r>
      <w:proofErr w:type="spellStart"/>
      <w:r>
        <w:t>ProSe</w:t>
      </w:r>
      <w:proofErr w:type="spellEnd"/>
      <w:r>
        <w:t xml:space="preserve"> Layer-2 and/or Layer-3 End UE as specified in clause 5.1.5.1.</w:t>
      </w:r>
    </w:p>
    <w:p w14:paraId="7B0336CC" w14:textId="3B0EE6ED" w:rsidR="001C3665" w:rsidRDefault="001C3665" w:rsidP="001C3665">
      <w:pPr>
        <w:pStyle w:val="B2"/>
        <w:rPr>
          <w:lang w:eastAsia="zh-CN"/>
        </w:rPr>
      </w:pPr>
      <w:r>
        <w:rPr>
          <w:lang w:eastAsia="zh-CN"/>
        </w:rPr>
        <w:t>-</w:t>
      </w:r>
      <w:r>
        <w:rPr>
          <w:lang w:eastAsia="zh-CN"/>
        </w:rPr>
        <w:tab/>
      </w:r>
      <w:proofErr w:type="spellStart"/>
      <w:r>
        <w:rPr>
          <w:lang w:eastAsia="zh-CN"/>
        </w:rPr>
        <w:t>ProSe</w:t>
      </w:r>
      <w:proofErr w:type="spellEnd"/>
      <w:r>
        <w:rPr>
          <w:lang w:eastAsia="zh-CN"/>
        </w:rPr>
        <w:t xml:space="preserve"> Policy/parameters for </w:t>
      </w:r>
      <w:del w:id="148" w:author="CATT" w:date="2025-03-26T16:08:00Z">
        <w:r w:rsidDel="00EF57AE">
          <w:rPr>
            <w:lang w:eastAsia="zh-CN"/>
          </w:rPr>
          <w:delText xml:space="preserve">5G ProSe Layer-3 UE-to-Network Relay supporting </w:delText>
        </w:r>
      </w:del>
      <w:r>
        <w:rPr>
          <w:lang w:eastAsia="zh-CN"/>
        </w:rPr>
        <w:t xml:space="preserve">5G </w:t>
      </w:r>
      <w:proofErr w:type="spellStart"/>
      <w:r>
        <w:rPr>
          <w:lang w:eastAsia="zh-CN"/>
        </w:rPr>
        <w:t>ProSe</w:t>
      </w:r>
      <w:proofErr w:type="spellEnd"/>
      <w:r>
        <w:rPr>
          <w:lang w:eastAsia="zh-CN"/>
        </w:rPr>
        <w:t xml:space="preserve"> </w:t>
      </w:r>
      <w:ins w:id="149" w:author="CATT" w:date="2025-03-26T16:08:00Z">
        <w:r w:rsidR="001A2186">
          <w:rPr>
            <w:rFonts w:eastAsia="宋体" w:hint="eastAsia"/>
            <w:lang w:eastAsia="zh-CN"/>
          </w:rPr>
          <w:t xml:space="preserve">Layer-2 and/or </w:t>
        </w:r>
      </w:ins>
      <w:r>
        <w:rPr>
          <w:lang w:eastAsia="zh-CN"/>
        </w:rPr>
        <w:t>Layer-3 multi-hop UE-to-Network Relay as specified in clause 5.1.4.1a.</w:t>
      </w:r>
    </w:p>
    <w:p w14:paraId="455A3CE6" w14:textId="76E0532E" w:rsidR="001C3665" w:rsidRDefault="001C3665" w:rsidP="001C3665">
      <w:pPr>
        <w:pStyle w:val="B2"/>
        <w:rPr>
          <w:lang w:eastAsia="zh-CN"/>
        </w:rPr>
      </w:pPr>
      <w:r>
        <w:rPr>
          <w:lang w:eastAsia="zh-CN"/>
        </w:rPr>
        <w:t>-</w:t>
      </w:r>
      <w:r>
        <w:rPr>
          <w:lang w:eastAsia="zh-CN"/>
        </w:rPr>
        <w:tab/>
      </w:r>
      <w:proofErr w:type="spellStart"/>
      <w:r>
        <w:rPr>
          <w:lang w:eastAsia="zh-CN"/>
        </w:rPr>
        <w:t>ProSe</w:t>
      </w:r>
      <w:proofErr w:type="spellEnd"/>
      <w:r>
        <w:rPr>
          <w:lang w:eastAsia="zh-CN"/>
        </w:rPr>
        <w:t xml:space="preserve"> Policy/parameters for 5G </w:t>
      </w:r>
      <w:proofErr w:type="spellStart"/>
      <w:r>
        <w:rPr>
          <w:lang w:eastAsia="zh-CN"/>
        </w:rPr>
        <w:t>ProSe</w:t>
      </w:r>
      <w:proofErr w:type="spellEnd"/>
      <w:r>
        <w:rPr>
          <w:lang w:eastAsia="zh-CN"/>
        </w:rPr>
        <w:t xml:space="preserve"> </w:t>
      </w:r>
      <w:ins w:id="150" w:author="CATT" w:date="2025-03-26T16:08:00Z">
        <w:r w:rsidR="001A2186">
          <w:rPr>
            <w:rFonts w:eastAsia="宋体" w:hint="eastAsia"/>
            <w:lang w:eastAsia="zh-CN"/>
          </w:rPr>
          <w:t xml:space="preserve">Layer-2 and/or </w:t>
        </w:r>
      </w:ins>
      <w:r>
        <w:rPr>
          <w:lang w:eastAsia="zh-CN"/>
        </w:rPr>
        <w:t xml:space="preserve">Layer-3 multi-hop Remote UE </w:t>
      </w:r>
      <w:del w:id="151" w:author="CATT" w:date="2025-03-26T16:08:00Z">
        <w:r w:rsidDel="001A2186">
          <w:rPr>
            <w:lang w:eastAsia="zh-CN"/>
          </w:rPr>
          <w:delText xml:space="preserve">supporting 5G ProSe Layer-3 multi-hop UE-to-Network Relay </w:delText>
        </w:r>
      </w:del>
      <w:r>
        <w:rPr>
          <w:lang w:eastAsia="zh-CN"/>
        </w:rPr>
        <w:t>as specified in clause 5.1.4.1a.</w:t>
      </w:r>
    </w:p>
    <w:p w14:paraId="31DF2915" w14:textId="316C6AA0" w:rsidR="001C3665" w:rsidRDefault="001C3665" w:rsidP="001C3665">
      <w:pPr>
        <w:pStyle w:val="B2"/>
        <w:rPr>
          <w:lang w:eastAsia="zh-CN"/>
        </w:rPr>
      </w:pPr>
      <w:r>
        <w:rPr>
          <w:lang w:eastAsia="zh-CN"/>
        </w:rPr>
        <w:t>-</w:t>
      </w:r>
      <w:r>
        <w:rPr>
          <w:lang w:eastAsia="zh-CN"/>
        </w:rPr>
        <w:tab/>
      </w:r>
      <w:proofErr w:type="spellStart"/>
      <w:r>
        <w:rPr>
          <w:lang w:eastAsia="zh-CN"/>
        </w:rPr>
        <w:t>ProSe</w:t>
      </w:r>
      <w:proofErr w:type="spellEnd"/>
      <w:r>
        <w:rPr>
          <w:lang w:eastAsia="zh-CN"/>
        </w:rPr>
        <w:t xml:space="preserve"> Policy/parameters for 5G </w:t>
      </w:r>
      <w:proofErr w:type="spellStart"/>
      <w:r>
        <w:rPr>
          <w:lang w:eastAsia="zh-CN"/>
        </w:rPr>
        <w:t>ProSe</w:t>
      </w:r>
      <w:proofErr w:type="spellEnd"/>
      <w:r>
        <w:rPr>
          <w:lang w:eastAsia="zh-CN"/>
        </w:rPr>
        <w:t xml:space="preserve"> </w:t>
      </w:r>
      <w:ins w:id="152" w:author="CATT" w:date="2025-03-26T16:09:00Z">
        <w:r w:rsidR="001A2186">
          <w:rPr>
            <w:rFonts w:eastAsia="宋体" w:hint="eastAsia"/>
            <w:lang w:eastAsia="zh-CN"/>
          </w:rPr>
          <w:t xml:space="preserve">Layer-2 and/or </w:t>
        </w:r>
      </w:ins>
      <w:r>
        <w:rPr>
          <w:lang w:eastAsia="zh-CN"/>
        </w:rPr>
        <w:t>Layer-3 multi-hop Intermediate UE-to-Network Relay as specified in clause 5.1.4.1a.</w:t>
      </w:r>
    </w:p>
    <w:p w14:paraId="5937E930" w14:textId="77777777" w:rsidR="001C3665" w:rsidRDefault="001C3665" w:rsidP="001C3665">
      <w:pPr>
        <w:pStyle w:val="B2"/>
        <w:rPr>
          <w:lang w:eastAsia="zh-CN"/>
        </w:rPr>
      </w:pPr>
      <w:r>
        <w:rPr>
          <w:lang w:eastAsia="zh-CN"/>
        </w:rPr>
        <w:t>-</w:t>
      </w:r>
      <w:r>
        <w:rPr>
          <w:lang w:eastAsia="zh-CN"/>
        </w:rPr>
        <w:tab/>
      </w:r>
      <w:proofErr w:type="spellStart"/>
      <w:r>
        <w:rPr>
          <w:lang w:eastAsia="zh-CN"/>
        </w:rPr>
        <w:t>ProSe</w:t>
      </w:r>
      <w:proofErr w:type="spellEnd"/>
      <w:r>
        <w:rPr>
          <w:lang w:eastAsia="zh-CN"/>
        </w:rPr>
        <w:t xml:space="preserve"> Policy/parameters for 5G </w:t>
      </w:r>
      <w:proofErr w:type="spellStart"/>
      <w:r>
        <w:rPr>
          <w:lang w:eastAsia="zh-CN"/>
        </w:rPr>
        <w:t>ProSe</w:t>
      </w:r>
      <w:proofErr w:type="spellEnd"/>
      <w:r>
        <w:rPr>
          <w:lang w:eastAsia="zh-CN"/>
        </w:rPr>
        <w:t xml:space="preserve"> </w:t>
      </w:r>
      <w:proofErr w:type="gramStart"/>
      <w:r>
        <w:rPr>
          <w:lang w:eastAsia="zh-CN"/>
        </w:rPr>
        <w:t>Layer-</w:t>
      </w:r>
      <w:proofErr w:type="gramEnd"/>
      <w:r>
        <w:rPr>
          <w:lang w:eastAsia="zh-CN"/>
        </w:rPr>
        <w:t xml:space="preserve">3 UE-to-UE Relay supporting 5G </w:t>
      </w:r>
      <w:proofErr w:type="spellStart"/>
      <w:r>
        <w:rPr>
          <w:lang w:eastAsia="zh-CN"/>
        </w:rPr>
        <w:t>ProSe</w:t>
      </w:r>
      <w:proofErr w:type="spellEnd"/>
      <w:r>
        <w:rPr>
          <w:lang w:eastAsia="zh-CN"/>
        </w:rPr>
        <w:t xml:space="preserve"> Layer-3 multi-hop UE-to-UE Relay as specified in clause 5.1.5.1a.</w:t>
      </w:r>
    </w:p>
    <w:p w14:paraId="50F9B91E" w14:textId="77777777" w:rsidR="001C3665" w:rsidRDefault="001C3665" w:rsidP="001C3665">
      <w:pPr>
        <w:pStyle w:val="B2"/>
        <w:rPr>
          <w:lang w:eastAsia="zh-CN"/>
        </w:rPr>
      </w:pPr>
      <w:r>
        <w:rPr>
          <w:lang w:eastAsia="zh-CN"/>
        </w:rPr>
        <w:t>-</w:t>
      </w:r>
      <w:r>
        <w:rPr>
          <w:lang w:eastAsia="zh-CN"/>
        </w:rPr>
        <w:tab/>
      </w:r>
      <w:proofErr w:type="spellStart"/>
      <w:r>
        <w:rPr>
          <w:lang w:eastAsia="zh-CN"/>
        </w:rPr>
        <w:t>ProSe</w:t>
      </w:r>
      <w:proofErr w:type="spellEnd"/>
      <w:r>
        <w:rPr>
          <w:lang w:eastAsia="zh-CN"/>
        </w:rPr>
        <w:t xml:space="preserve"> Policy/parameters for 5G </w:t>
      </w:r>
      <w:proofErr w:type="spellStart"/>
      <w:r>
        <w:rPr>
          <w:lang w:eastAsia="zh-CN"/>
        </w:rPr>
        <w:t>ProSe</w:t>
      </w:r>
      <w:proofErr w:type="spellEnd"/>
      <w:r>
        <w:rPr>
          <w:lang w:eastAsia="zh-CN"/>
        </w:rPr>
        <w:t xml:space="preserve"> </w:t>
      </w:r>
      <w:proofErr w:type="gramStart"/>
      <w:r>
        <w:rPr>
          <w:lang w:eastAsia="zh-CN"/>
        </w:rPr>
        <w:t>Layer-</w:t>
      </w:r>
      <w:proofErr w:type="gramEnd"/>
      <w:r>
        <w:rPr>
          <w:lang w:eastAsia="zh-CN"/>
        </w:rPr>
        <w:t xml:space="preserve">3 End UE supporting 5G </w:t>
      </w:r>
      <w:proofErr w:type="spellStart"/>
      <w:r>
        <w:rPr>
          <w:lang w:eastAsia="zh-CN"/>
        </w:rPr>
        <w:t>ProSe</w:t>
      </w:r>
      <w:proofErr w:type="spellEnd"/>
      <w:r>
        <w:rPr>
          <w:lang w:eastAsia="zh-CN"/>
        </w:rPr>
        <w:t xml:space="preserve"> Layer-3 multi-hop UE-to-UE Relay as specified in clause 5.1.5.1a.</w:t>
      </w:r>
    </w:p>
    <w:p w14:paraId="173F9635" w14:textId="77777777" w:rsidR="001C3665" w:rsidRPr="00CB5EC9" w:rsidRDefault="001C3665" w:rsidP="001C3665">
      <w:pPr>
        <w:pStyle w:val="B1"/>
        <w:rPr>
          <w:lang w:eastAsia="ko-KR"/>
        </w:rPr>
      </w:pPr>
      <w:r w:rsidRPr="00CB5EC9">
        <w:rPr>
          <w:lang w:eastAsia="zh-CN"/>
        </w:rPr>
        <w:t>-</w:t>
      </w:r>
      <w:r w:rsidRPr="00CB5EC9">
        <w:rPr>
          <w:lang w:eastAsia="zh-CN"/>
        </w:rPr>
        <w:tab/>
      </w:r>
      <w:r w:rsidRPr="00CB5EC9">
        <w:t xml:space="preserve">The PCF includes the 5G </w:t>
      </w:r>
      <w:proofErr w:type="spellStart"/>
      <w:r w:rsidRPr="00CB5EC9">
        <w:t>ProSe</w:t>
      </w:r>
      <w:proofErr w:type="spellEnd"/>
      <w:r w:rsidRPr="00CB5EC9">
        <w:t xml:space="preserve"> Policy/parameters in a Policy Section identified by a Policy Section Identifier (PSI) as specified in clause 6.1.2.2.2 of TS</w:t>
      </w:r>
      <w:r>
        <w:t> </w:t>
      </w:r>
      <w:r w:rsidRPr="00CB5EC9">
        <w:t>23.503</w:t>
      </w:r>
      <w:r>
        <w:t> </w:t>
      </w:r>
      <w:r w:rsidRPr="00CB5EC9">
        <w:t>[9].</w:t>
      </w:r>
    </w:p>
    <w:p w14:paraId="7D722EB7" w14:textId="77777777" w:rsidR="001C3665" w:rsidRPr="00CB5EC9" w:rsidRDefault="001C3665" w:rsidP="001C3665">
      <w:r w:rsidRPr="00CB5EC9">
        <w:t xml:space="preserve">In addition to the above, </w:t>
      </w:r>
      <w:proofErr w:type="spellStart"/>
      <w:r w:rsidRPr="00CB5EC9">
        <w:t>ProSe</w:t>
      </w:r>
      <w:proofErr w:type="spellEnd"/>
      <w:r w:rsidRPr="00CB5EC9">
        <w:t xml:space="preserve"> usage reporting configuration and rules for charging can be (pre)configured in the UE or provided by the PCF.</w:t>
      </w:r>
    </w:p>
    <w:p w14:paraId="20771CEA" w14:textId="77777777" w:rsidR="001C3665" w:rsidRPr="00CB5EC9" w:rsidRDefault="001C3665" w:rsidP="001C3665">
      <w:r w:rsidRPr="00CB5EC9">
        <w:t xml:space="preserve">In addition to the above, the path selection policy can be (pre)configured in the UE or provided by the PCF as defined in clause 5.11. A path preference for </w:t>
      </w:r>
      <w:proofErr w:type="spellStart"/>
      <w:r w:rsidRPr="00CB5EC9">
        <w:t>ProSe</w:t>
      </w:r>
      <w:proofErr w:type="spellEnd"/>
      <w:r w:rsidRPr="00CB5EC9">
        <w:t xml:space="preserve"> Services can be provided by </w:t>
      </w:r>
      <w:proofErr w:type="spellStart"/>
      <w:r w:rsidRPr="00CB5EC9">
        <w:t>ProSe</w:t>
      </w:r>
      <w:proofErr w:type="spellEnd"/>
      <w:r w:rsidRPr="00CB5EC9">
        <w:t xml:space="preserve"> Application Server to UDR</w:t>
      </w:r>
      <w:r>
        <w:t xml:space="preserve"> and</w:t>
      </w:r>
      <w:r w:rsidRPr="00CB5EC9">
        <w:t xml:space="preserve"> may be used by PCF for path selection policy generation and update.</w:t>
      </w:r>
    </w:p>
    <w:p w14:paraId="53A26FA2" w14:textId="685D21B1" w:rsidR="00B623E8" w:rsidRPr="001C3665" w:rsidRDefault="001C3665">
      <w:pPr>
        <w:rPr>
          <w:rFonts w:eastAsia="宋体"/>
          <w:lang w:eastAsia="zh-CN"/>
        </w:rPr>
      </w:pPr>
      <w:r w:rsidRPr="00CB5EC9">
        <w:t xml:space="preserve">When a </w:t>
      </w:r>
      <w:r w:rsidRPr="00CB5EC9">
        <w:rPr>
          <w:lang w:eastAsia="zh-CN"/>
        </w:rPr>
        <w:t xml:space="preserve">5G </w:t>
      </w:r>
      <w:proofErr w:type="spellStart"/>
      <w:r w:rsidRPr="00CB5EC9">
        <w:rPr>
          <w:lang w:eastAsia="zh-CN"/>
        </w:rPr>
        <w:t>ProSe</w:t>
      </w:r>
      <w:proofErr w:type="spellEnd"/>
      <w:r w:rsidRPr="00CB5EC9">
        <w:rPr>
          <w:lang w:eastAsia="zh-CN"/>
        </w:rPr>
        <w:t xml:space="preserve"> Layer-3 </w:t>
      </w:r>
      <w:r w:rsidRPr="00CB5EC9">
        <w:t xml:space="preserve">Remote UE is using a 5G </w:t>
      </w:r>
      <w:proofErr w:type="spellStart"/>
      <w:r w:rsidRPr="00CB5EC9">
        <w:t>ProSe</w:t>
      </w:r>
      <w:proofErr w:type="spellEnd"/>
      <w:r w:rsidRPr="00CB5EC9">
        <w:t xml:space="preserve"> Layer-3 UE-to-Network Relay without involving N3IWF, the PCF based provisioning and update of 5G </w:t>
      </w:r>
      <w:proofErr w:type="spellStart"/>
      <w:r w:rsidRPr="00CB5EC9">
        <w:t>ProSe</w:t>
      </w:r>
      <w:proofErr w:type="spellEnd"/>
      <w:r w:rsidRPr="00CB5EC9">
        <w:t xml:space="preserve"> Policy/parameters to the </w:t>
      </w:r>
      <w:r w:rsidRPr="00CB5EC9">
        <w:rPr>
          <w:lang w:eastAsia="zh-CN"/>
        </w:rPr>
        <w:t xml:space="preserve">5G </w:t>
      </w:r>
      <w:proofErr w:type="spellStart"/>
      <w:r w:rsidRPr="00CB5EC9">
        <w:rPr>
          <w:lang w:eastAsia="zh-CN"/>
        </w:rPr>
        <w:t>ProSe</w:t>
      </w:r>
      <w:proofErr w:type="spellEnd"/>
      <w:r w:rsidRPr="00CB5EC9">
        <w:rPr>
          <w:lang w:eastAsia="zh-CN"/>
        </w:rPr>
        <w:t xml:space="preserve"> Layer-3 </w:t>
      </w:r>
      <w:r w:rsidRPr="00CB5EC9">
        <w:t>Remote UE are not supported.</w:t>
      </w:r>
    </w:p>
    <w:p w14:paraId="3642BAD0" w14:textId="26788CF5" w:rsidR="00B623E8" w:rsidRPr="00090C0B" w:rsidRDefault="00B623E8" w:rsidP="00B623E8">
      <w:pPr>
        <w:pStyle w:val="StartEndofChange"/>
        <w:rPr>
          <w:rFonts w:eastAsia="宋体"/>
          <w:lang w:eastAsia="zh-CN"/>
        </w:rPr>
      </w:pPr>
      <w:r>
        <w:rPr>
          <w:rFonts w:hint="eastAsia"/>
        </w:rPr>
        <w:t xml:space="preserve">* </w:t>
      </w:r>
      <w:r>
        <w:t xml:space="preserve">* * * </w:t>
      </w:r>
      <w:r w:rsidR="004F7367">
        <w:rPr>
          <w:rFonts w:eastAsia="宋体" w:hint="eastAsia"/>
          <w:lang w:eastAsia="zh-CN"/>
        </w:rPr>
        <w:t>9</w:t>
      </w:r>
      <w:r w:rsidR="004F7367" w:rsidRPr="004F7367">
        <w:rPr>
          <w:rFonts w:eastAsia="宋体" w:hint="eastAsia"/>
          <w:vertAlign w:val="superscript"/>
          <w:lang w:eastAsia="zh-CN"/>
        </w:rPr>
        <w:t>th</w:t>
      </w:r>
      <w:r w:rsidR="004F7367">
        <w:rPr>
          <w:rFonts w:eastAsia="宋体" w:hint="eastAsia"/>
          <w:lang w:eastAsia="zh-CN"/>
        </w:rPr>
        <w:t xml:space="preserve"> </w:t>
      </w:r>
      <w:r>
        <w:t>Change * * * *</w:t>
      </w:r>
    </w:p>
    <w:p w14:paraId="3B85B45F" w14:textId="77777777" w:rsidR="00D50C1F" w:rsidRDefault="00D50C1F" w:rsidP="00D50C1F">
      <w:pPr>
        <w:pStyle w:val="3"/>
        <w:rPr>
          <w:rFonts w:eastAsia="宋体"/>
          <w:lang w:eastAsia="zh-CN"/>
        </w:rPr>
      </w:pPr>
      <w:bookmarkStart w:id="153" w:name="_Toc193713570"/>
      <w:r>
        <w:rPr>
          <w:rFonts w:eastAsia="宋体"/>
          <w:lang w:eastAsia="zh-CN"/>
        </w:rPr>
        <w:t>5.1.1a</w:t>
      </w:r>
      <w:r>
        <w:rPr>
          <w:rFonts w:eastAsia="宋体"/>
          <w:lang w:eastAsia="zh-CN"/>
        </w:rPr>
        <w:tab/>
        <w:t>General principles for applying policy/parameters</w:t>
      </w:r>
      <w:bookmarkEnd w:id="153"/>
    </w:p>
    <w:p w14:paraId="1365782E" w14:textId="2FD9F3B9" w:rsidR="00D50C1F" w:rsidRDefault="00D50C1F" w:rsidP="00D50C1F">
      <w:pPr>
        <w:rPr>
          <w:lang w:eastAsia="zh-CN"/>
        </w:rPr>
      </w:pPr>
      <w:r>
        <w:rPr>
          <w:lang w:eastAsia="zh-CN"/>
        </w:rPr>
        <w:t xml:space="preserve">For services (i.e. 5G </w:t>
      </w:r>
      <w:proofErr w:type="spellStart"/>
      <w:r>
        <w:rPr>
          <w:lang w:eastAsia="zh-CN"/>
        </w:rPr>
        <w:t>ProSe</w:t>
      </w:r>
      <w:proofErr w:type="spellEnd"/>
      <w:r>
        <w:rPr>
          <w:lang w:eastAsia="zh-CN"/>
        </w:rPr>
        <w:t xml:space="preserve"> Direct Discovery, 5G </w:t>
      </w:r>
      <w:proofErr w:type="spellStart"/>
      <w:r>
        <w:rPr>
          <w:lang w:eastAsia="zh-CN"/>
        </w:rPr>
        <w:t>ProSe</w:t>
      </w:r>
      <w:proofErr w:type="spellEnd"/>
      <w:r>
        <w:rPr>
          <w:lang w:eastAsia="zh-CN"/>
        </w:rPr>
        <w:t xml:space="preserve"> Direct Communication, 5G </w:t>
      </w:r>
      <w:proofErr w:type="spellStart"/>
      <w:r>
        <w:rPr>
          <w:lang w:eastAsia="zh-CN"/>
        </w:rPr>
        <w:t>ProSe</w:t>
      </w:r>
      <w:proofErr w:type="spellEnd"/>
      <w:r>
        <w:rPr>
          <w:lang w:eastAsia="zh-CN"/>
        </w:rPr>
        <w:t xml:space="preserve"> UE-to-Network Relay discovery, 5G </w:t>
      </w:r>
      <w:proofErr w:type="spellStart"/>
      <w:r>
        <w:rPr>
          <w:lang w:eastAsia="zh-CN"/>
        </w:rPr>
        <w:t>ProSe</w:t>
      </w:r>
      <w:proofErr w:type="spellEnd"/>
      <w:r>
        <w:rPr>
          <w:lang w:eastAsia="zh-CN"/>
        </w:rPr>
        <w:t xml:space="preserve"> UE-to-Network Relay communication, 5G </w:t>
      </w:r>
      <w:proofErr w:type="spellStart"/>
      <w:r>
        <w:rPr>
          <w:lang w:eastAsia="zh-CN"/>
        </w:rPr>
        <w:t>ProSe</w:t>
      </w:r>
      <w:proofErr w:type="spellEnd"/>
      <w:r>
        <w:rPr>
          <w:lang w:eastAsia="zh-CN"/>
        </w:rPr>
        <w:t xml:space="preserve"> UE-to-UE Relay discovery, 5G </w:t>
      </w:r>
      <w:proofErr w:type="spellStart"/>
      <w:r>
        <w:rPr>
          <w:lang w:eastAsia="zh-CN"/>
        </w:rPr>
        <w:t>ProSe</w:t>
      </w:r>
      <w:proofErr w:type="spellEnd"/>
      <w:r>
        <w:rPr>
          <w:lang w:eastAsia="zh-CN"/>
        </w:rPr>
        <w:t xml:space="preserve"> UE-to-UE Relay communication, 5G </w:t>
      </w:r>
      <w:proofErr w:type="spellStart"/>
      <w:r>
        <w:rPr>
          <w:lang w:eastAsia="zh-CN"/>
        </w:rPr>
        <w:t>ProSe</w:t>
      </w:r>
      <w:proofErr w:type="spellEnd"/>
      <w:r>
        <w:rPr>
          <w:lang w:eastAsia="zh-CN"/>
        </w:rPr>
        <w:t xml:space="preserve"> </w:t>
      </w:r>
      <w:del w:id="154" w:author="CATT" w:date="2025-03-26T16:12:00Z">
        <w:r w:rsidDel="008F541F">
          <w:rPr>
            <w:lang w:eastAsia="zh-CN"/>
          </w:rPr>
          <w:delText xml:space="preserve">Layer-3 </w:delText>
        </w:r>
      </w:del>
      <w:r>
        <w:rPr>
          <w:lang w:eastAsia="zh-CN"/>
        </w:rPr>
        <w:t xml:space="preserve">multi-hop UE-to-Network Relay discovery, 5G </w:t>
      </w:r>
      <w:proofErr w:type="spellStart"/>
      <w:r>
        <w:rPr>
          <w:lang w:eastAsia="zh-CN"/>
        </w:rPr>
        <w:t>ProSe</w:t>
      </w:r>
      <w:proofErr w:type="spellEnd"/>
      <w:r>
        <w:rPr>
          <w:lang w:eastAsia="zh-CN"/>
        </w:rPr>
        <w:t xml:space="preserve"> </w:t>
      </w:r>
      <w:del w:id="155" w:author="CATT" w:date="2025-03-26T16:12:00Z">
        <w:r w:rsidDel="008F541F">
          <w:rPr>
            <w:lang w:eastAsia="zh-CN"/>
          </w:rPr>
          <w:delText xml:space="preserve">Layer-3 </w:delText>
        </w:r>
      </w:del>
      <w:r>
        <w:rPr>
          <w:lang w:eastAsia="zh-CN"/>
        </w:rPr>
        <w:t xml:space="preserve">multi-hop UE-to-Network Relay communication, 5G </w:t>
      </w:r>
      <w:proofErr w:type="spellStart"/>
      <w:r>
        <w:rPr>
          <w:lang w:eastAsia="zh-CN"/>
        </w:rPr>
        <w:t>ProSe</w:t>
      </w:r>
      <w:proofErr w:type="spellEnd"/>
      <w:r>
        <w:rPr>
          <w:lang w:eastAsia="zh-CN"/>
        </w:rPr>
        <w:t xml:space="preserve"> Layer-3 multi-hop UE-to-UE Relay discovery and 5G </w:t>
      </w:r>
      <w:proofErr w:type="spellStart"/>
      <w:r>
        <w:rPr>
          <w:lang w:eastAsia="zh-CN"/>
        </w:rPr>
        <w:t>ProSe</w:t>
      </w:r>
      <w:proofErr w:type="spellEnd"/>
      <w:r>
        <w:rPr>
          <w:lang w:eastAsia="zh-CN"/>
        </w:rPr>
        <w:t xml:space="preserve"> Layer-3 multi-hop UE-to-UE Relay communication) over PC5 reference point, the operator may pre-configure the UEs with the required provisioning parameters for the service, without the need for the UEs to connect to the 5GC to get this initial configuration. The following apply:</w:t>
      </w:r>
    </w:p>
    <w:p w14:paraId="36C0441E" w14:textId="77777777" w:rsidR="00D50C1F" w:rsidRDefault="00D50C1F" w:rsidP="00D50C1F">
      <w:pPr>
        <w:pStyle w:val="B1"/>
        <w:rPr>
          <w:rFonts w:eastAsia="宋体"/>
        </w:rPr>
      </w:pPr>
      <w:r>
        <w:rPr>
          <w:rFonts w:eastAsia="宋体"/>
        </w:rPr>
        <w:t>-</w:t>
      </w:r>
      <w:r>
        <w:rPr>
          <w:rFonts w:eastAsia="宋体"/>
        </w:rPr>
        <w:tab/>
        <w:t>The provisioning parameters for the service could be from different sources and their priorities are described in clause 5.1.1.</w:t>
      </w:r>
    </w:p>
    <w:p w14:paraId="090210B6" w14:textId="77777777" w:rsidR="00D50C1F" w:rsidRDefault="00D50C1F" w:rsidP="00D50C1F">
      <w:pPr>
        <w:pStyle w:val="B1"/>
        <w:rPr>
          <w:rFonts w:eastAsia="宋体"/>
        </w:rPr>
      </w:pPr>
      <w:r>
        <w:rPr>
          <w:rFonts w:eastAsia="宋体"/>
        </w:rPr>
        <w:t>-</w:t>
      </w:r>
      <w:r>
        <w:rPr>
          <w:rFonts w:eastAsia="宋体"/>
        </w:rPr>
        <w:tab/>
        <w:t>The ME provisioning parameters shall not be erased when a USIM is deselected or replaced.</w:t>
      </w:r>
    </w:p>
    <w:p w14:paraId="2F47D97B" w14:textId="77777777" w:rsidR="00D50C1F" w:rsidRDefault="00D50C1F" w:rsidP="00D50C1F">
      <w:pPr>
        <w:pStyle w:val="B1"/>
        <w:rPr>
          <w:rFonts w:eastAsia="宋体"/>
        </w:rPr>
      </w:pPr>
      <w:r>
        <w:rPr>
          <w:rFonts w:eastAsia="宋体"/>
        </w:rPr>
        <w:lastRenderedPageBreak/>
        <w:t>-</w:t>
      </w:r>
      <w:r>
        <w:rPr>
          <w:rFonts w:eastAsia="宋体"/>
        </w:rPr>
        <w:tab/>
        <w:t>The UE shall use radio resources for the service as follows:</w:t>
      </w:r>
    </w:p>
    <w:p w14:paraId="726F0279" w14:textId="77777777" w:rsidR="00D50C1F" w:rsidRDefault="00D50C1F" w:rsidP="00D50C1F">
      <w:pPr>
        <w:pStyle w:val="B2"/>
        <w:rPr>
          <w:rFonts w:eastAsia="宋体"/>
        </w:rPr>
      </w:pPr>
      <w:r>
        <w:rPr>
          <w:rFonts w:eastAsia="宋体"/>
        </w:rPr>
        <w:t>-</w:t>
      </w:r>
      <w:r>
        <w:rPr>
          <w:rFonts w:eastAsia="宋体"/>
        </w:rPr>
        <w:tab/>
        <w:t xml:space="preserve">While a UE has a serving cell and is camped on a cell and the UE intends to use for 5G </w:t>
      </w:r>
      <w:proofErr w:type="spellStart"/>
      <w:r>
        <w:rPr>
          <w:rFonts w:eastAsia="宋体"/>
        </w:rPr>
        <w:t>ProSe</w:t>
      </w:r>
      <w:proofErr w:type="spellEnd"/>
      <w:r>
        <w:rPr>
          <w:rFonts w:eastAsia="宋体"/>
        </w:rPr>
        <w:t xml:space="preserve"> the radio resources (i.e. carrier frequency) operated by this cell, then the UE shall use the radio resource description indicated by this cell the UE is camped on and ignore any radio resource description of the same radio resource provisioned in the ME or the UICC. If the cell does not provide radio resources for </w:t>
      </w:r>
      <w:proofErr w:type="spellStart"/>
      <w:r>
        <w:rPr>
          <w:rFonts w:eastAsia="宋体"/>
        </w:rPr>
        <w:t>ProSe</w:t>
      </w:r>
      <w:proofErr w:type="spellEnd"/>
      <w:r>
        <w:rPr>
          <w:rFonts w:eastAsia="宋体"/>
        </w:rPr>
        <w:t xml:space="preserve">, the UE shall not perform </w:t>
      </w:r>
      <w:proofErr w:type="spellStart"/>
      <w:r>
        <w:rPr>
          <w:rFonts w:eastAsia="宋体"/>
        </w:rPr>
        <w:t>ProSe</w:t>
      </w:r>
      <w:proofErr w:type="spellEnd"/>
      <w:r>
        <w:rPr>
          <w:rFonts w:eastAsia="宋体"/>
        </w:rPr>
        <w:t xml:space="preserve"> message transmission and reception on radio resources operated by this cell. The UE is allowed to perform the service with another UE not served by the same PLMN;</w:t>
      </w:r>
    </w:p>
    <w:p w14:paraId="27BEBE0A" w14:textId="77777777" w:rsidR="00D50C1F" w:rsidRDefault="00D50C1F" w:rsidP="00D50C1F">
      <w:pPr>
        <w:pStyle w:val="B2"/>
        <w:rPr>
          <w:rFonts w:eastAsia="宋体"/>
        </w:rPr>
      </w:pPr>
      <w:r>
        <w:rPr>
          <w:rFonts w:eastAsia="宋体"/>
        </w:rPr>
        <w:t>-</w:t>
      </w:r>
      <w:r>
        <w:rPr>
          <w:rFonts w:eastAsia="宋体"/>
        </w:rPr>
        <w:tab/>
        <w:t xml:space="preserve">If the UE intends to use "operator-managed" radio resources (i.e. carrier frequency) for 5G </w:t>
      </w:r>
      <w:proofErr w:type="spellStart"/>
      <w:r>
        <w:rPr>
          <w:rFonts w:eastAsia="宋体"/>
        </w:rPr>
        <w:t>ProSe</w:t>
      </w:r>
      <w:proofErr w:type="spellEnd"/>
      <w:r>
        <w:rPr>
          <w:rFonts w:eastAsia="宋体"/>
        </w:rPr>
        <w:t xml:space="preserve"> that are not operated by the UE's serving cell, as specified in the related Policy/Parameter provisioning, or if the UE is out of coverage, the UE shall search for a cell in any PLMN that is operating the provisioned radio resources (i.e. carrier frequency) as defined in TS 38.300 [12] and TS 38.304 [13]; and:</w:t>
      </w:r>
    </w:p>
    <w:p w14:paraId="5B8D56A1" w14:textId="77777777" w:rsidR="00D50C1F" w:rsidRDefault="00D50C1F" w:rsidP="00D50C1F">
      <w:pPr>
        <w:pStyle w:val="B3"/>
        <w:rPr>
          <w:rFonts w:eastAsia="宋体"/>
        </w:rPr>
      </w:pPr>
      <w:r>
        <w:rPr>
          <w:rFonts w:eastAsia="宋体"/>
        </w:rPr>
        <w:t>-</w:t>
      </w:r>
      <w:r>
        <w:rPr>
          <w:rFonts w:eastAsia="宋体"/>
        </w:rPr>
        <w:tab/>
        <w:t>If the UE finds such a cell in the registered PLMN or a PLMN equivalent to the registered PLMN</w:t>
      </w:r>
      <w:r>
        <w:t xml:space="preserve"> and</w:t>
      </w:r>
      <w:r>
        <w:rPr>
          <w:rFonts w:eastAsia="宋体"/>
        </w:rPr>
        <w:t xml:space="preserve"> authorization for the service to this PLMN is confirmed, the UE shall use the radio resource description indicated by that cell. If that cell does not provide radio resources for </w:t>
      </w:r>
      <w:proofErr w:type="spellStart"/>
      <w:r>
        <w:rPr>
          <w:rFonts w:eastAsia="宋体"/>
        </w:rPr>
        <w:t>ProSe</w:t>
      </w:r>
      <w:proofErr w:type="spellEnd"/>
      <w:r>
        <w:rPr>
          <w:rFonts w:eastAsia="宋体"/>
        </w:rPr>
        <w:t xml:space="preserve">, the UE shall not perform </w:t>
      </w:r>
      <w:proofErr w:type="spellStart"/>
      <w:r>
        <w:rPr>
          <w:rFonts w:eastAsia="宋体"/>
        </w:rPr>
        <w:t>ProSe</w:t>
      </w:r>
      <w:proofErr w:type="spellEnd"/>
      <w:r>
        <w:rPr>
          <w:rFonts w:eastAsia="宋体"/>
        </w:rPr>
        <w:t xml:space="preserve"> message transmission and reception on those radio resources;</w:t>
      </w:r>
    </w:p>
    <w:p w14:paraId="584145E3" w14:textId="77777777" w:rsidR="00D50C1F" w:rsidRDefault="00D50C1F" w:rsidP="00D50C1F">
      <w:pPr>
        <w:pStyle w:val="B3"/>
        <w:rPr>
          <w:rFonts w:eastAsia="宋体"/>
        </w:rPr>
      </w:pPr>
      <w:r>
        <w:rPr>
          <w:rFonts w:eastAsia="宋体"/>
        </w:rPr>
        <w:t>-</w:t>
      </w:r>
      <w:r>
        <w:rPr>
          <w:rFonts w:eastAsia="宋体"/>
        </w:rPr>
        <w:tab/>
        <w:t>If the UE finds such a cell but not in the registered PLMN or a PLMN equivalent to the registered PLMN</w:t>
      </w:r>
      <w:r>
        <w:t xml:space="preserve"> and</w:t>
      </w:r>
      <w:r>
        <w:rPr>
          <w:rFonts w:eastAsia="宋体"/>
        </w:rPr>
        <w:t xml:space="preserve"> that cell belongs to a PLMN authorized for the service and provides radio resources for </w:t>
      </w:r>
      <w:proofErr w:type="spellStart"/>
      <w:r>
        <w:rPr>
          <w:rFonts w:eastAsia="宋体"/>
        </w:rPr>
        <w:t>ProSe</w:t>
      </w:r>
      <w:proofErr w:type="spellEnd"/>
      <w:r>
        <w:rPr>
          <w:rFonts w:eastAsia="宋体"/>
        </w:rPr>
        <w:t xml:space="preserve"> then the UE shall perform PLMN selection triggered by the service as defined in TS 23.122 [14];</w:t>
      </w:r>
    </w:p>
    <w:p w14:paraId="5B2308C7" w14:textId="77777777" w:rsidR="00D50C1F" w:rsidRDefault="00D50C1F" w:rsidP="00D50C1F">
      <w:pPr>
        <w:pStyle w:val="B3"/>
        <w:rPr>
          <w:rFonts w:eastAsia="宋体"/>
        </w:rPr>
      </w:pPr>
      <w:r>
        <w:rPr>
          <w:rFonts w:eastAsia="宋体"/>
        </w:rPr>
        <w:t>-</w:t>
      </w:r>
      <w:r>
        <w:rPr>
          <w:rFonts w:eastAsia="宋体"/>
        </w:rPr>
        <w:tab/>
        <w:t>If the UE finds such cell but not in a PLMN authorized for the service the UE shall not use the service;</w:t>
      </w:r>
    </w:p>
    <w:p w14:paraId="6A14A909" w14:textId="77777777" w:rsidR="00D50C1F" w:rsidRDefault="00D50C1F" w:rsidP="00D50C1F">
      <w:pPr>
        <w:pStyle w:val="B3"/>
        <w:rPr>
          <w:rFonts w:eastAsia="宋体"/>
        </w:rPr>
      </w:pPr>
      <w:r>
        <w:rPr>
          <w:rFonts w:eastAsia="宋体"/>
        </w:rPr>
        <w:t>-</w:t>
      </w:r>
      <w:r>
        <w:rPr>
          <w:rFonts w:eastAsia="宋体"/>
        </w:rPr>
        <w:tab/>
        <w:t>If the UE does not find any such cell in any PLMN, then the UE shall consider itself "not served by NG-RAN" and use radio resources provisioned in the ME or the UICC. If no such provision exists in the ME or the UICC or the provision does not authorize the service, then the UE is not authorized to transmit;</w:t>
      </w:r>
    </w:p>
    <w:p w14:paraId="35A5A9F1" w14:textId="77777777" w:rsidR="00D50C1F" w:rsidRDefault="00D50C1F" w:rsidP="00D50C1F">
      <w:pPr>
        <w:pStyle w:val="B3"/>
        <w:rPr>
          <w:rFonts w:eastAsia="宋体"/>
        </w:rPr>
      </w:pPr>
      <w:r>
        <w:rPr>
          <w:rFonts w:eastAsia="宋体"/>
        </w:rPr>
        <w:t>-</w:t>
      </w:r>
      <w:r>
        <w:rPr>
          <w:rFonts w:eastAsia="宋体"/>
        </w:rPr>
        <w:tab/>
        <w:t>The UE is allowed to use "operator-managed" radio resources (i.e. carrier frequency) provisioned in the ME or the UICC for the service if the UICC indicates it is authorized;</w:t>
      </w:r>
    </w:p>
    <w:p w14:paraId="2F755D11" w14:textId="77777777" w:rsidR="00D50C1F" w:rsidRDefault="00D50C1F" w:rsidP="00D50C1F">
      <w:pPr>
        <w:pStyle w:val="B2"/>
        <w:rPr>
          <w:rFonts w:eastAsia="宋体"/>
        </w:rPr>
      </w:pPr>
      <w:r>
        <w:rPr>
          <w:rFonts w:eastAsia="宋体"/>
        </w:rPr>
        <w:t>-</w:t>
      </w:r>
      <w:r>
        <w:rPr>
          <w:rFonts w:eastAsia="宋体"/>
        </w:rPr>
        <w:tab/>
        <w:t xml:space="preserve">If the UE intends to use "non-operator-managed" radio resources (i.e. carrier frequency) for 5G </w:t>
      </w:r>
      <w:proofErr w:type="spellStart"/>
      <w:r>
        <w:rPr>
          <w:rFonts w:eastAsia="宋体"/>
        </w:rPr>
        <w:t>ProSe</w:t>
      </w:r>
      <w:proofErr w:type="spellEnd"/>
      <w:r>
        <w:rPr>
          <w:rFonts w:eastAsia="宋体"/>
        </w:rPr>
        <w:t>, according to TS 36.331 [15] or TS 38.331 [16] and as specified in clause 5.1.2.1, then the UE shall perform the service using resource provisioned in the ME or the UICC. If no such provision exists in the ME or the UICC or the provision does not authorize the service, then the UE is not authorized to transmit;</w:t>
      </w:r>
    </w:p>
    <w:p w14:paraId="448018D6" w14:textId="77777777" w:rsidR="00D50C1F" w:rsidRDefault="00D50C1F" w:rsidP="00D50C1F">
      <w:pPr>
        <w:pStyle w:val="NO"/>
        <w:rPr>
          <w:rFonts w:eastAsia="宋体"/>
        </w:rPr>
      </w:pPr>
      <w:r>
        <w:rPr>
          <w:rFonts w:eastAsia="宋体"/>
        </w:rPr>
        <w:t>NOTE 1:</w:t>
      </w:r>
      <w:r>
        <w:rPr>
          <w:rFonts w:eastAsia="宋体"/>
        </w:rPr>
        <w:tab/>
        <w:t>It is possible for operators to configure UEs (e.g. Public Safety UEs) to use only "operator-managed" radio resources (i.e. carrier frequency) for the service when the UE is "not served by NG-RAN".</w:t>
      </w:r>
    </w:p>
    <w:p w14:paraId="0145A469" w14:textId="77777777" w:rsidR="00D50C1F" w:rsidRDefault="00D50C1F" w:rsidP="00D50C1F">
      <w:pPr>
        <w:pStyle w:val="B1"/>
        <w:rPr>
          <w:rFonts w:eastAsia="宋体"/>
        </w:rPr>
      </w:pPr>
      <w:r>
        <w:rPr>
          <w:rFonts w:eastAsia="宋体"/>
        </w:rPr>
        <w:t>-</w:t>
      </w:r>
      <w:r>
        <w:rPr>
          <w:rFonts w:eastAsia="宋体"/>
        </w:rPr>
        <w:tab/>
        <w:t>The UE provisioning shall support setting Geographical Areas;</w:t>
      </w:r>
    </w:p>
    <w:p w14:paraId="67C0FB60" w14:textId="77777777" w:rsidR="00D50C1F" w:rsidRDefault="00D50C1F" w:rsidP="00D50C1F">
      <w:pPr>
        <w:pStyle w:val="NO"/>
        <w:rPr>
          <w:rFonts w:eastAsia="宋体"/>
        </w:rPr>
      </w:pPr>
      <w:r>
        <w:rPr>
          <w:rFonts w:eastAsia="宋体"/>
        </w:rPr>
        <w:t>NOTE 2:</w:t>
      </w:r>
      <w:r>
        <w:rPr>
          <w:rFonts w:eastAsia="宋体"/>
        </w:rPr>
        <w:tab/>
        <w:t xml:space="preserve">It is possible for a UE to use other radio resources for 5G </w:t>
      </w:r>
      <w:proofErr w:type="spellStart"/>
      <w:r>
        <w:rPr>
          <w:rFonts w:eastAsia="宋体"/>
        </w:rPr>
        <w:t>ProSe</w:t>
      </w:r>
      <w:proofErr w:type="spellEnd"/>
      <w:r>
        <w:rPr>
          <w:rFonts w:eastAsia="宋体"/>
        </w:rPr>
        <w:t xml:space="preserve"> based on the Geographical Area instead of those operated by the serving NG-RAN cell, when provisioned in the UE, even if the UE's serving cell offers normal service and the SIBs for NR </w:t>
      </w:r>
      <w:proofErr w:type="spellStart"/>
      <w:r>
        <w:rPr>
          <w:rFonts w:eastAsia="宋体"/>
        </w:rPr>
        <w:t>Sidelink</w:t>
      </w:r>
      <w:proofErr w:type="spellEnd"/>
      <w:r>
        <w:rPr>
          <w:rFonts w:eastAsia="宋体"/>
        </w:rPr>
        <w:t xml:space="preserve"> communication defined in TS 38.331 [16] indicates that the service (the service) is available. This is to cover the scenario when e.g. the radio resources used for the service are not owned by the serving network of the UE.</w:t>
      </w:r>
    </w:p>
    <w:p w14:paraId="71788AA8" w14:textId="77777777" w:rsidR="00D50C1F" w:rsidRDefault="00D50C1F" w:rsidP="00D50C1F">
      <w:pPr>
        <w:pStyle w:val="NO"/>
        <w:rPr>
          <w:rFonts w:eastAsia="宋体"/>
        </w:rPr>
      </w:pPr>
      <w:r>
        <w:rPr>
          <w:rFonts w:eastAsia="宋体"/>
        </w:rPr>
        <w:t>NOTE 3:</w:t>
      </w:r>
      <w:r>
        <w:rPr>
          <w:rFonts w:eastAsia="宋体"/>
        </w:rPr>
        <w:tab/>
        <w:t>When cross-carrier operation is supported, according to TS 36.331 [15] or TS 38.331 [16], a UE can be instructed by its serving cell to perform the service over a different carrier frequency. The UE is still considered as "served by NG-RAN" in this case.</w:t>
      </w:r>
    </w:p>
    <w:p w14:paraId="386C5335" w14:textId="77777777" w:rsidR="00D50C1F" w:rsidRDefault="00D50C1F" w:rsidP="00D50C1F">
      <w:pPr>
        <w:pStyle w:val="NO"/>
        <w:rPr>
          <w:rFonts w:eastAsia="宋体"/>
        </w:rPr>
      </w:pPr>
      <w:r>
        <w:rPr>
          <w:rFonts w:eastAsia="宋体"/>
        </w:rPr>
        <w:t>NOTE 4:</w:t>
      </w:r>
      <w:r>
        <w:rPr>
          <w:rFonts w:eastAsia="宋体"/>
        </w:rPr>
        <w:tab/>
        <w:t>The scenario that a cell is detected and the cell does not provide support for the service when the UE attempts to use a carrier frequency configured for the service, is considered a configuration error. Therefore, the UE does not transmit on that frequency to avoid interference to the network.</w:t>
      </w:r>
    </w:p>
    <w:p w14:paraId="2EC0DB9E" w14:textId="77777777" w:rsidR="00D50C1F" w:rsidRDefault="00D50C1F" w:rsidP="00D50C1F">
      <w:pPr>
        <w:pStyle w:val="B1"/>
        <w:rPr>
          <w:rFonts w:eastAsia="宋体"/>
        </w:rPr>
      </w:pPr>
      <w:r>
        <w:rPr>
          <w:rFonts w:eastAsia="宋体"/>
        </w:rPr>
        <w:t>-</w:t>
      </w:r>
      <w:r>
        <w:rPr>
          <w:rFonts w:eastAsia="宋体"/>
        </w:rPr>
        <w:tab/>
        <w:t>The service is only specified for NR.</w:t>
      </w:r>
    </w:p>
    <w:p w14:paraId="65E250CD" w14:textId="5B724284" w:rsidR="00B623E8" w:rsidRPr="00D50C1F" w:rsidRDefault="00D50C1F" w:rsidP="00D50C1F">
      <w:pPr>
        <w:pStyle w:val="NO"/>
        <w:rPr>
          <w:rFonts w:eastAsia="宋体"/>
          <w:lang w:eastAsia="zh-CN"/>
        </w:rPr>
      </w:pPr>
      <w:r>
        <w:rPr>
          <w:rFonts w:eastAsia="宋体"/>
        </w:rPr>
        <w:t>NOTE 5:</w:t>
      </w:r>
      <w:r>
        <w:rPr>
          <w:rFonts w:eastAsia="宋体"/>
        </w:rPr>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 e.g. Global Navigation Satellite System (GNSS). User provided location is not a valid input.</w:t>
      </w:r>
    </w:p>
    <w:p w14:paraId="279C4FEF" w14:textId="24BA2EC9" w:rsidR="00B623E8" w:rsidRPr="00090C0B" w:rsidRDefault="00B623E8" w:rsidP="00B623E8">
      <w:pPr>
        <w:pStyle w:val="StartEndofChange"/>
        <w:rPr>
          <w:rFonts w:eastAsia="宋体"/>
          <w:lang w:eastAsia="zh-CN"/>
        </w:rPr>
      </w:pPr>
      <w:r>
        <w:rPr>
          <w:rFonts w:hint="eastAsia"/>
        </w:rPr>
        <w:lastRenderedPageBreak/>
        <w:t xml:space="preserve">* </w:t>
      </w:r>
      <w:r>
        <w:t xml:space="preserve">* * * </w:t>
      </w:r>
      <w:r w:rsidR="004F7367">
        <w:rPr>
          <w:rFonts w:eastAsia="宋体" w:hint="eastAsia"/>
          <w:lang w:eastAsia="zh-CN"/>
        </w:rPr>
        <w:t>10</w:t>
      </w:r>
      <w:r w:rsidR="004F7367" w:rsidRPr="004F7367">
        <w:rPr>
          <w:rFonts w:eastAsia="宋体" w:hint="eastAsia"/>
          <w:vertAlign w:val="superscript"/>
          <w:lang w:eastAsia="zh-CN"/>
        </w:rPr>
        <w:t>th</w:t>
      </w:r>
      <w:r w:rsidR="004F7367">
        <w:rPr>
          <w:rFonts w:eastAsia="宋体" w:hint="eastAsia"/>
          <w:lang w:eastAsia="zh-CN"/>
        </w:rPr>
        <w:t xml:space="preserve"> </w:t>
      </w:r>
      <w:r>
        <w:t>Change * * * *</w:t>
      </w:r>
    </w:p>
    <w:p w14:paraId="342CBEDA" w14:textId="77777777" w:rsidR="007E6D4E" w:rsidRPr="00D54959" w:rsidRDefault="007E6D4E" w:rsidP="007E6D4E">
      <w:pPr>
        <w:pStyle w:val="4"/>
        <w:ind w:leftChars="50" w:left="100" w:firstLineChars="50" w:firstLine="120"/>
      </w:pPr>
      <w:bookmarkStart w:id="156" w:name="_Toc193713579"/>
      <w:r w:rsidRPr="00D54959">
        <w:t>5.1.4.1</w:t>
      </w:r>
      <w:r w:rsidRPr="00D54959">
        <w:rPr>
          <w:rFonts w:eastAsia="宋体" w:hint="eastAsia"/>
        </w:rPr>
        <w:t>a</w:t>
      </w:r>
      <w:r w:rsidRPr="00D54959">
        <w:tab/>
        <w:t xml:space="preserve">Policy/Parameter provisioning for 5G </w:t>
      </w:r>
      <w:proofErr w:type="spellStart"/>
      <w:r w:rsidRPr="00D54959">
        <w:t>ProSe</w:t>
      </w:r>
      <w:proofErr w:type="spellEnd"/>
      <w:r w:rsidRPr="00D54959">
        <w:t xml:space="preserve"> multi-hop UE-to-Network Relay</w:t>
      </w:r>
      <w:bookmarkEnd w:id="156"/>
    </w:p>
    <w:p w14:paraId="33A2862A" w14:textId="05C43B39" w:rsidR="007E6D4E" w:rsidRPr="00D54959" w:rsidRDefault="007E6D4E" w:rsidP="007E6D4E">
      <w:r w:rsidRPr="00D54959">
        <w:t xml:space="preserve">The following information is provisioned in the UE in support of the UE assuming the role of a </w:t>
      </w:r>
      <w:del w:id="157" w:author="CATT" w:date="2025-03-27T09:21:00Z">
        <w:r w:rsidRPr="00D54959" w:rsidDel="002C55F9">
          <w:delText>5G ProSe</w:delText>
        </w:r>
        <w:r w:rsidRPr="00D54959" w:rsidDel="002C55F9">
          <w:rPr>
            <w:rFonts w:eastAsia="宋体" w:hint="eastAsia"/>
          </w:rPr>
          <w:delText xml:space="preserve"> Layer-3</w:delText>
        </w:r>
        <w:r w:rsidRPr="00D54959" w:rsidDel="002C55F9">
          <w:delText xml:space="preserve"> UE-to-Network Relay</w:delText>
        </w:r>
        <w:r w:rsidRPr="00D54959" w:rsidDel="002C55F9">
          <w:rPr>
            <w:rFonts w:eastAsia="宋体" w:hint="eastAsia"/>
          </w:rPr>
          <w:delText xml:space="preserve"> supporting </w:delText>
        </w:r>
      </w:del>
      <w:r w:rsidRPr="00D54959">
        <w:rPr>
          <w:rFonts w:eastAsia="宋体" w:hint="eastAsia"/>
        </w:rPr>
        <w:t xml:space="preserve">5G </w:t>
      </w:r>
      <w:proofErr w:type="spellStart"/>
      <w:r w:rsidRPr="00D54959">
        <w:rPr>
          <w:rFonts w:eastAsia="宋体" w:hint="eastAsia"/>
        </w:rPr>
        <w:t>ProSe</w:t>
      </w:r>
      <w:proofErr w:type="spellEnd"/>
      <w:r w:rsidRPr="00D54959">
        <w:rPr>
          <w:rFonts w:eastAsia="宋体" w:hint="eastAsia"/>
        </w:rPr>
        <w:t xml:space="preserve"> </w:t>
      </w:r>
      <w:del w:id="158" w:author="CATT" w:date="2025-03-27T09:21:00Z">
        <w:r w:rsidRPr="00D54959" w:rsidDel="002C55F9">
          <w:rPr>
            <w:rFonts w:eastAsia="宋体" w:hint="eastAsia"/>
          </w:rPr>
          <w:delText xml:space="preserve">Layer-3 </w:delText>
        </w:r>
      </w:del>
      <w:r w:rsidRPr="00D54959">
        <w:rPr>
          <w:rFonts w:eastAsia="宋体" w:hint="eastAsia"/>
        </w:rPr>
        <w:t>multi-hop UE-to-Network Relay</w:t>
      </w:r>
      <w:r w:rsidRPr="00D54959">
        <w:t>:</w:t>
      </w:r>
    </w:p>
    <w:p w14:paraId="7D01D258" w14:textId="72B36020" w:rsidR="007E6D4E" w:rsidRPr="00D54959" w:rsidRDefault="007E6D4E" w:rsidP="007E6D4E">
      <w:pPr>
        <w:pStyle w:val="B1"/>
      </w:pPr>
      <w:r w:rsidRPr="00D54959">
        <w:t>1)</w:t>
      </w:r>
      <w:r w:rsidRPr="00D54959">
        <w:tab/>
        <w:t xml:space="preserve">Authorisation policy for acting as a </w:t>
      </w:r>
      <w:del w:id="159" w:author="CATT" w:date="2025-03-27T09:23:00Z">
        <w:r w:rsidRPr="00D54959" w:rsidDel="00133EC3">
          <w:delText xml:space="preserve">5G ProSe Layer-3 UE-to-Network Relay </w:delText>
        </w:r>
        <w:r w:rsidRPr="00D54959" w:rsidDel="00133EC3">
          <w:rPr>
            <w:rFonts w:eastAsia="宋体" w:hint="eastAsia"/>
          </w:rPr>
          <w:delText xml:space="preserve">supporting </w:delText>
        </w:r>
      </w:del>
      <w:r w:rsidRPr="00D54959">
        <w:rPr>
          <w:rFonts w:eastAsia="宋体" w:hint="eastAsia"/>
        </w:rPr>
        <w:t xml:space="preserve">5G </w:t>
      </w:r>
      <w:proofErr w:type="spellStart"/>
      <w:r w:rsidRPr="00D54959">
        <w:rPr>
          <w:rFonts w:eastAsia="宋体" w:hint="eastAsia"/>
        </w:rPr>
        <w:t>ProSe</w:t>
      </w:r>
      <w:proofErr w:type="spellEnd"/>
      <w:r w:rsidRPr="00D54959">
        <w:rPr>
          <w:rFonts w:eastAsia="宋体" w:hint="eastAsia"/>
        </w:rPr>
        <w:t xml:space="preserve"> Layer-3 </w:t>
      </w:r>
      <w:ins w:id="160" w:author="CATT" w:date="2025-03-27T09:23:00Z">
        <w:r w:rsidR="00133EC3">
          <w:rPr>
            <w:rFonts w:eastAsia="宋体" w:hint="eastAsia"/>
            <w:lang w:eastAsia="zh-CN"/>
          </w:rPr>
          <w:t xml:space="preserve">and/or Layer-2 </w:t>
        </w:r>
      </w:ins>
      <w:r w:rsidRPr="00D54959">
        <w:rPr>
          <w:rFonts w:eastAsia="宋体" w:hint="eastAsia"/>
        </w:rPr>
        <w:t>multi-hop UE-to-Network Relay</w:t>
      </w:r>
      <w:r w:rsidRPr="00D54959">
        <w:t xml:space="preserve"> when "served by NG-RAN":</w:t>
      </w:r>
    </w:p>
    <w:p w14:paraId="49EF790C" w14:textId="020D381F" w:rsidR="007E6D4E" w:rsidRPr="00D54959" w:rsidRDefault="007E6D4E" w:rsidP="007E6D4E">
      <w:pPr>
        <w:pStyle w:val="B2"/>
      </w:pPr>
      <w:r w:rsidRPr="00D54959">
        <w:t>-</w:t>
      </w:r>
      <w:r w:rsidRPr="00D54959">
        <w:tab/>
        <w:t xml:space="preserve">PLMNs in which the UE is authorized to relay traffic for 5G </w:t>
      </w:r>
      <w:proofErr w:type="spellStart"/>
      <w:r w:rsidRPr="00D54959">
        <w:t>ProSe</w:t>
      </w:r>
      <w:proofErr w:type="spellEnd"/>
      <w:r w:rsidRPr="00D54959">
        <w:t xml:space="preserve"> </w:t>
      </w:r>
      <w:ins w:id="161" w:author="CATT" w:date="2025-03-27T09:24:00Z">
        <w:r w:rsidR="005B5A3C">
          <w:rPr>
            <w:rFonts w:eastAsia="宋体" w:hint="eastAsia"/>
            <w:lang w:eastAsia="zh-CN"/>
          </w:rPr>
          <w:t xml:space="preserve">multi-hop </w:t>
        </w:r>
      </w:ins>
      <w:r w:rsidRPr="00D54959">
        <w:t>Layer-3</w:t>
      </w:r>
      <w:ins w:id="162" w:author="CATT" w:date="2025-03-27T09:24:00Z">
        <w:r w:rsidR="005B5A3C">
          <w:rPr>
            <w:rFonts w:eastAsia="宋体" w:hint="eastAsia"/>
            <w:lang w:eastAsia="zh-CN"/>
          </w:rPr>
          <w:t xml:space="preserve"> and/or Layer-2</w:t>
        </w:r>
      </w:ins>
      <w:r w:rsidRPr="00D54959">
        <w:t xml:space="preserve"> Remote UEs</w:t>
      </w:r>
      <w:del w:id="163" w:author="CATT" w:date="2025-03-27T09:24:00Z">
        <w:r w:rsidRPr="00D54959" w:rsidDel="005B5A3C">
          <w:rPr>
            <w:rFonts w:eastAsia="宋体" w:hint="eastAsia"/>
          </w:rPr>
          <w:delText xml:space="preserve"> supporting 5G ProSe Layer-3 multi-hop UE-to-Network Relay</w:delText>
        </w:r>
      </w:del>
      <w:r w:rsidRPr="00D54959">
        <w:t>.</w:t>
      </w:r>
    </w:p>
    <w:p w14:paraId="03039D9A" w14:textId="093B5954" w:rsidR="007E6D4E" w:rsidRPr="00D54959" w:rsidRDefault="007E6D4E" w:rsidP="007E6D4E">
      <w:pPr>
        <w:pStyle w:val="B2"/>
      </w:pPr>
      <w:r w:rsidRPr="00D54959">
        <w:tab/>
        <w:t xml:space="preserve">The authorisation for a UE to act as a </w:t>
      </w:r>
      <w:del w:id="164" w:author="CATT" w:date="2025-03-27T09:26:00Z">
        <w:r w:rsidRPr="00D54959" w:rsidDel="0088134E">
          <w:delText>5G ProSe</w:delText>
        </w:r>
        <w:r w:rsidRPr="00D54959" w:rsidDel="0088134E">
          <w:rPr>
            <w:rFonts w:eastAsia="宋体" w:hint="eastAsia"/>
          </w:rPr>
          <w:delText xml:space="preserve"> Layer-3</w:delText>
        </w:r>
        <w:r w:rsidRPr="00D54959" w:rsidDel="0088134E">
          <w:delText xml:space="preserve"> UE-to-Network Relay</w:delText>
        </w:r>
        <w:r w:rsidRPr="00D54959" w:rsidDel="0088134E">
          <w:rPr>
            <w:rFonts w:eastAsia="宋体" w:hint="eastAsia"/>
          </w:rPr>
          <w:delText xml:space="preserve"> supporting </w:delText>
        </w:r>
      </w:del>
      <w:r w:rsidRPr="00D54959">
        <w:rPr>
          <w:rFonts w:eastAsia="宋体" w:hint="eastAsia"/>
        </w:rPr>
        <w:t xml:space="preserve">5G </w:t>
      </w:r>
      <w:proofErr w:type="spellStart"/>
      <w:r w:rsidRPr="00D54959">
        <w:rPr>
          <w:rFonts w:eastAsia="宋体" w:hint="eastAsia"/>
        </w:rPr>
        <w:t>ProSe</w:t>
      </w:r>
      <w:proofErr w:type="spellEnd"/>
      <w:r w:rsidRPr="00D54959">
        <w:rPr>
          <w:rFonts w:eastAsia="宋体" w:hint="eastAsia"/>
        </w:rPr>
        <w:t xml:space="preserve"> </w:t>
      </w:r>
      <w:del w:id="165" w:author="CATT" w:date="2025-03-27T09:26:00Z">
        <w:r w:rsidRPr="00D54959" w:rsidDel="0088134E">
          <w:rPr>
            <w:rFonts w:eastAsia="宋体" w:hint="eastAsia"/>
          </w:rPr>
          <w:delText xml:space="preserve">Layer-3 </w:delText>
        </w:r>
      </w:del>
      <w:r w:rsidRPr="00D54959">
        <w:rPr>
          <w:rFonts w:eastAsia="宋体" w:hint="eastAsia"/>
        </w:rPr>
        <w:t>multi-hop UE-to-Network Relay</w:t>
      </w:r>
      <w:r w:rsidRPr="00D54959">
        <w:t xml:space="preserve"> also authorizes the use of 5G </w:t>
      </w:r>
      <w:proofErr w:type="spellStart"/>
      <w:r w:rsidRPr="00D54959">
        <w:t>ProSe</w:t>
      </w:r>
      <w:proofErr w:type="spellEnd"/>
      <w:r w:rsidRPr="00D54959">
        <w:rPr>
          <w:rFonts w:eastAsia="宋体" w:hint="eastAsia"/>
        </w:rPr>
        <w:t xml:space="preserve"> </w:t>
      </w:r>
      <w:del w:id="166" w:author="CATT" w:date="2025-03-27T09:27:00Z">
        <w:r w:rsidRPr="00D54959" w:rsidDel="00B2462F">
          <w:rPr>
            <w:rFonts w:eastAsia="宋体" w:hint="eastAsia"/>
          </w:rPr>
          <w:delText>Layer-3</w:delText>
        </w:r>
        <w:r w:rsidRPr="00D54959" w:rsidDel="00B2462F">
          <w:delText xml:space="preserve"> </w:delText>
        </w:r>
      </w:del>
      <w:r w:rsidRPr="00D54959">
        <w:t>multi-hop UE-to-Network Relay Discovery with Model A and Model B.</w:t>
      </w:r>
    </w:p>
    <w:p w14:paraId="3CC1C110" w14:textId="77777777" w:rsidR="007E6D4E" w:rsidRPr="00D54959" w:rsidRDefault="007E6D4E" w:rsidP="007E6D4E">
      <w:pPr>
        <w:pStyle w:val="NO"/>
      </w:pPr>
      <w:r w:rsidRPr="00D54959">
        <w:t>NOTE 1:</w:t>
      </w:r>
      <w:r w:rsidRPr="00D54959">
        <w:tab/>
        <w:t>It is up to UE and application implementation to select a discovery model or whether to perform both models simultaneously.</w:t>
      </w:r>
    </w:p>
    <w:p w14:paraId="70184B6B" w14:textId="2EAED42C" w:rsidR="007E6D4E" w:rsidRPr="00D54959" w:rsidRDefault="007E6D4E" w:rsidP="007E6D4E">
      <w:pPr>
        <w:pStyle w:val="B1"/>
      </w:pPr>
      <w:r w:rsidRPr="00D54959">
        <w:t>2)</w:t>
      </w:r>
      <w:r w:rsidRPr="00D54959">
        <w:tab/>
      </w:r>
      <w:proofErr w:type="spellStart"/>
      <w:r w:rsidRPr="00D54959">
        <w:t>ProSe</w:t>
      </w:r>
      <w:proofErr w:type="spellEnd"/>
      <w:r w:rsidRPr="00D54959">
        <w:t xml:space="preserve"> Relay Discovery policy/parameters for </w:t>
      </w:r>
      <w:del w:id="167" w:author="CATT" w:date="2025-03-27T09:27:00Z">
        <w:r w:rsidRPr="00D54959" w:rsidDel="00B2462F">
          <w:delText xml:space="preserve">5G ProSe </w:delText>
        </w:r>
        <w:r w:rsidRPr="00D54959" w:rsidDel="00B2462F">
          <w:rPr>
            <w:rFonts w:eastAsia="宋体" w:hint="eastAsia"/>
          </w:rPr>
          <w:delText>Layer-3</w:delText>
        </w:r>
        <w:r w:rsidRPr="00D54959" w:rsidDel="00B2462F">
          <w:delText xml:space="preserve"> UE-to-Network Relay</w:delText>
        </w:r>
        <w:r w:rsidRPr="00D54959" w:rsidDel="00B2462F">
          <w:rPr>
            <w:rFonts w:eastAsia="宋体" w:hint="eastAsia"/>
          </w:rPr>
          <w:delText xml:space="preserve"> supporting </w:delText>
        </w:r>
      </w:del>
      <w:r w:rsidRPr="00D54959">
        <w:rPr>
          <w:rFonts w:eastAsia="宋体" w:hint="eastAsia"/>
        </w:rPr>
        <w:t xml:space="preserve">5G </w:t>
      </w:r>
      <w:proofErr w:type="spellStart"/>
      <w:r w:rsidRPr="00D54959">
        <w:rPr>
          <w:rFonts w:eastAsia="宋体" w:hint="eastAsia"/>
        </w:rPr>
        <w:t>ProSe</w:t>
      </w:r>
      <w:proofErr w:type="spellEnd"/>
      <w:r w:rsidRPr="00D54959">
        <w:rPr>
          <w:rFonts w:eastAsia="宋体" w:hint="eastAsia"/>
        </w:rPr>
        <w:t xml:space="preserve"> </w:t>
      </w:r>
      <w:del w:id="168" w:author="CATT" w:date="2025-03-27T09:27:00Z">
        <w:r w:rsidRPr="00D54959" w:rsidDel="00B2462F">
          <w:rPr>
            <w:rFonts w:eastAsia="宋体" w:hint="eastAsia"/>
          </w:rPr>
          <w:delText xml:space="preserve">Layer-3 </w:delText>
        </w:r>
      </w:del>
      <w:r w:rsidRPr="00D54959">
        <w:rPr>
          <w:rFonts w:eastAsia="宋体" w:hint="eastAsia"/>
        </w:rPr>
        <w:t>multi-hop UE-to-Network Relay</w:t>
      </w:r>
      <w:r w:rsidRPr="00D54959">
        <w:t>:</w:t>
      </w:r>
    </w:p>
    <w:p w14:paraId="6F123916" w14:textId="1AFED9FA" w:rsidR="007E6D4E" w:rsidRPr="00D54959" w:rsidRDefault="007E6D4E" w:rsidP="007E6D4E">
      <w:pPr>
        <w:pStyle w:val="B2"/>
      </w:pPr>
      <w:r w:rsidRPr="00D54959">
        <w:t>-</w:t>
      </w:r>
      <w:r w:rsidRPr="00D54959">
        <w:tab/>
        <w:t xml:space="preserve">Includes the parameters that enable the UE to perform 5G </w:t>
      </w:r>
      <w:proofErr w:type="spellStart"/>
      <w:r w:rsidRPr="00D54959">
        <w:t>ProSe</w:t>
      </w:r>
      <w:proofErr w:type="spellEnd"/>
      <w:r w:rsidRPr="00D54959">
        <w:rPr>
          <w:rFonts w:eastAsia="宋体" w:hint="eastAsia"/>
        </w:rPr>
        <w:t xml:space="preserve"> </w:t>
      </w:r>
      <w:del w:id="169" w:author="CATT" w:date="2025-03-27T09:28:00Z">
        <w:r w:rsidRPr="00D54959" w:rsidDel="00412252">
          <w:rPr>
            <w:rFonts w:eastAsia="宋体" w:hint="eastAsia"/>
          </w:rPr>
          <w:delText>Layer-3</w:delText>
        </w:r>
        <w:r w:rsidRPr="00D54959" w:rsidDel="00412252">
          <w:delText xml:space="preserve"> </w:delText>
        </w:r>
      </w:del>
      <w:r w:rsidRPr="00D54959">
        <w:t xml:space="preserve">multi-hop UE-to-Network Relay Discovery when </w:t>
      </w:r>
      <w:r w:rsidRPr="00D54959">
        <w:rPr>
          <w:rFonts w:eastAsia="宋体"/>
        </w:rPr>
        <w:t>provided by PCF or provisioned in the ME or configured in the UICC</w:t>
      </w:r>
      <w:r w:rsidRPr="00D54959">
        <w:t>:</w:t>
      </w:r>
    </w:p>
    <w:p w14:paraId="2924EC84" w14:textId="5C9AAB6D" w:rsidR="007E6D4E" w:rsidRPr="00D54959" w:rsidRDefault="007E6D4E" w:rsidP="007E6D4E">
      <w:pPr>
        <w:pStyle w:val="B3"/>
        <w:rPr>
          <w:rFonts w:eastAsia="宋体"/>
        </w:rPr>
      </w:pPr>
      <w:r w:rsidRPr="00D54959">
        <w:rPr>
          <w:rFonts w:eastAsia="DengXian"/>
        </w:rPr>
        <w:t>-</w:t>
      </w:r>
      <w:r w:rsidRPr="00D54959">
        <w:rPr>
          <w:rFonts w:eastAsia="DengXian"/>
        </w:rPr>
        <w:tab/>
        <w:t xml:space="preserve">5G </w:t>
      </w:r>
      <w:proofErr w:type="spellStart"/>
      <w:r w:rsidRPr="00D54959">
        <w:rPr>
          <w:rFonts w:eastAsia="DengXian"/>
        </w:rPr>
        <w:t>ProSe</w:t>
      </w:r>
      <w:proofErr w:type="spellEnd"/>
      <w:r w:rsidRPr="00D54959">
        <w:rPr>
          <w:rFonts w:eastAsia="DengXian" w:hint="eastAsia"/>
        </w:rPr>
        <w:t xml:space="preserve"> </w:t>
      </w:r>
      <w:del w:id="170" w:author="CATT" w:date="2025-03-27T09:29:00Z">
        <w:r w:rsidRPr="00D54959" w:rsidDel="00C43903">
          <w:rPr>
            <w:rFonts w:eastAsia="DengXian" w:hint="eastAsia"/>
          </w:rPr>
          <w:delText>Layer-3</w:delText>
        </w:r>
        <w:r w:rsidRPr="00D54959" w:rsidDel="00C43903">
          <w:rPr>
            <w:rFonts w:eastAsia="DengXian"/>
          </w:rPr>
          <w:delText xml:space="preserve"> </w:delText>
        </w:r>
      </w:del>
      <w:r w:rsidRPr="00D54959">
        <w:t>multi-hop</w:t>
      </w:r>
      <w:r w:rsidRPr="00D54959">
        <w:rPr>
          <w:rFonts w:eastAsia="DengXian"/>
        </w:rPr>
        <w:t xml:space="preserve"> UE-to-Network Relay Discovery parameters (User Info ID, Relay Service Code(s), UE-to-Network Relay Layer Indicator per RSC,</w:t>
      </w:r>
      <w:r w:rsidRPr="00D54959">
        <w:rPr>
          <w:rFonts w:eastAsia="DengXian" w:hint="eastAsia"/>
        </w:rPr>
        <w:t xml:space="preserve"> </w:t>
      </w:r>
      <w:r w:rsidRPr="00D54959">
        <w:t>multi-hop</w:t>
      </w:r>
      <w:r w:rsidRPr="00D54959">
        <w:rPr>
          <w:rFonts w:eastAsia="宋体" w:hint="eastAsia"/>
        </w:rPr>
        <w:t xml:space="preserve"> indicator per RSC, </w:t>
      </w:r>
      <w:r w:rsidRPr="00D54959">
        <w:t>maximum number of hops</w:t>
      </w:r>
      <w:r w:rsidRPr="00D54959">
        <w:rPr>
          <w:rFonts w:eastAsia="宋体" w:hint="eastAsia"/>
        </w:rPr>
        <w:t xml:space="preserve"> per RSC</w:t>
      </w:r>
      <w:r w:rsidRPr="00D54959">
        <w:rPr>
          <w:rFonts w:eastAsia="DengXian"/>
        </w:rPr>
        <w:t xml:space="preserve">). The UE-to-Network Relay Layer Indicator indicates whether the associated RSC is offering 5G </w:t>
      </w:r>
      <w:proofErr w:type="spellStart"/>
      <w:r w:rsidRPr="00D54959">
        <w:rPr>
          <w:rFonts w:eastAsia="DengXian"/>
        </w:rPr>
        <w:t>ProSe</w:t>
      </w:r>
      <w:proofErr w:type="spellEnd"/>
      <w:r w:rsidRPr="00D54959">
        <w:rPr>
          <w:rFonts w:eastAsia="DengXian"/>
        </w:rPr>
        <w:t xml:space="preserve"> Layer-2 or Layer-3 UE-to-Network Relay service. RSC dedicated for emergency service may also be provisioned.</w:t>
      </w:r>
      <w:r w:rsidRPr="00D54959">
        <w:rPr>
          <w:rFonts w:eastAsia="DengXian" w:hint="eastAsia"/>
        </w:rPr>
        <w:t xml:space="preserve"> The </w:t>
      </w:r>
      <w:r w:rsidRPr="00D54959">
        <w:t>multi-hop</w:t>
      </w:r>
      <w:r w:rsidRPr="00D54959">
        <w:rPr>
          <w:rFonts w:eastAsia="宋体" w:hint="eastAsia"/>
        </w:rPr>
        <w:t xml:space="preserve"> indicator indicates whether the associated RSC can be supported for </w:t>
      </w:r>
      <w:r w:rsidRPr="00D54959">
        <w:t xml:space="preserve">5G </w:t>
      </w:r>
      <w:proofErr w:type="spellStart"/>
      <w:r w:rsidRPr="00D54959">
        <w:t>ProSe</w:t>
      </w:r>
      <w:proofErr w:type="spellEnd"/>
      <w:r w:rsidRPr="00D54959">
        <w:t xml:space="preserve"> multi-hop UE-to-Network Relay</w:t>
      </w:r>
      <w:r w:rsidRPr="00D54959">
        <w:rPr>
          <w:rFonts w:eastAsia="宋体" w:hint="eastAsia"/>
        </w:rPr>
        <w:t xml:space="preserve"> operation. The </w:t>
      </w:r>
      <w:r w:rsidRPr="00D54959">
        <w:t>maximum number of hops</w:t>
      </w:r>
      <w:r w:rsidRPr="00D54959">
        <w:rPr>
          <w:rFonts w:eastAsia="宋体" w:hint="eastAsia"/>
        </w:rPr>
        <w:t xml:space="preserve"> per RSC indicates the </w:t>
      </w:r>
      <w:r w:rsidRPr="00D54959">
        <w:t>maximum number of hops</w:t>
      </w:r>
      <w:r w:rsidRPr="00D54959">
        <w:rPr>
          <w:rFonts w:eastAsia="宋体" w:hint="eastAsia"/>
        </w:rPr>
        <w:t xml:space="preserve"> can be supported for the associated RSC.</w:t>
      </w:r>
    </w:p>
    <w:p w14:paraId="0892509C" w14:textId="77777777" w:rsidR="007E6D4E" w:rsidRPr="00D54959" w:rsidRDefault="007E6D4E" w:rsidP="007E6D4E">
      <w:pPr>
        <w:pStyle w:val="NO"/>
      </w:pPr>
      <w:r w:rsidRPr="00D54959">
        <w:t>NOTE 2:</w:t>
      </w:r>
      <w:r w:rsidRPr="00D54959">
        <w:tab/>
      </w:r>
      <w:r>
        <w:t>The RSC used for multi-hop service is different from the RSC used for single-hop service.</w:t>
      </w:r>
    </w:p>
    <w:p w14:paraId="702B1D2D" w14:textId="77777777" w:rsidR="007E6D4E" w:rsidRPr="00D54959" w:rsidRDefault="007E6D4E" w:rsidP="007E6D4E">
      <w:pPr>
        <w:pStyle w:val="B3"/>
        <w:rPr>
          <w:rFonts w:eastAsia="DengXian"/>
        </w:rPr>
      </w:pPr>
      <w:r w:rsidRPr="00D54959">
        <w:rPr>
          <w:rFonts w:eastAsia="DengXian"/>
        </w:rPr>
        <w:t>-</w:t>
      </w:r>
      <w:r w:rsidRPr="00D54959">
        <w:rPr>
          <w:rFonts w:eastAsia="DengXian"/>
        </w:rPr>
        <w:tab/>
        <w:t xml:space="preserve">Default </w:t>
      </w:r>
      <w:r w:rsidRPr="00D54959">
        <w:t>Destination Layer-2 ID(s) for sending Relay Discovery Announcement and Relay Discovery Additional Information messages and receiving Relay Discovery Solicitation messages;</w:t>
      </w:r>
    </w:p>
    <w:p w14:paraId="410B4381" w14:textId="77777777" w:rsidR="007E6D4E" w:rsidRPr="00D54959" w:rsidRDefault="007E6D4E" w:rsidP="007E6D4E">
      <w:pPr>
        <w:pStyle w:val="B3"/>
      </w:pPr>
      <w:r w:rsidRPr="00D54959">
        <w:t>-</w:t>
      </w:r>
      <w:r w:rsidRPr="00D54959">
        <w:tab/>
        <w:t xml:space="preserve">For 5G </w:t>
      </w:r>
      <w:proofErr w:type="spellStart"/>
      <w:r w:rsidRPr="00D54959">
        <w:t>ProSe</w:t>
      </w:r>
      <w:proofErr w:type="spellEnd"/>
      <w:r w:rsidRPr="00D54959">
        <w:t xml:space="preserve"> Layer-3 UE-to-Network Relay</w:t>
      </w:r>
      <w:r w:rsidRPr="00D54959">
        <w:rPr>
          <w:rFonts w:eastAsia="宋体" w:hint="eastAsia"/>
        </w:rPr>
        <w:t xml:space="preserve"> supporting 5G </w:t>
      </w:r>
      <w:proofErr w:type="spellStart"/>
      <w:r w:rsidRPr="00D54959">
        <w:rPr>
          <w:rFonts w:eastAsia="宋体" w:hint="eastAsia"/>
        </w:rPr>
        <w:t>ProSe</w:t>
      </w:r>
      <w:proofErr w:type="spellEnd"/>
      <w:r w:rsidRPr="00D54959">
        <w:rPr>
          <w:rFonts w:eastAsia="宋体" w:hint="eastAsia"/>
        </w:rPr>
        <w:t xml:space="preserve"> Layer-3 multi-hop UE-to-Network Relay</w:t>
      </w:r>
      <w:r w:rsidRPr="00D54959">
        <w:t xml:space="preserve">, the PDU Session parameters (PDU Session type, DNN, SSC Mode, S-NSSAI, Access Type Preference) to be used for the relayed traffic for each </w:t>
      </w:r>
      <w:proofErr w:type="spellStart"/>
      <w:r w:rsidRPr="00D54959">
        <w:t>ProSe</w:t>
      </w:r>
      <w:proofErr w:type="spellEnd"/>
      <w:r w:rsidRPr="00D54959">
        <w:t xml:space="preserve"> Relay Service Code;</w:t>
      </w:r>
    </w:p>
    <w:p w14:paraId="682984F3" w14:textId="77777777" w:rsidR="007E6D4E" w:rsidRPr="00D54959" w:rsidRDefault="007E6D4E" w:rsidP="007E6D4E">
      <w:pPr>
        <w:pStyle w:val="NO"/>
      </w:pPr>
      <w:r w:rsidRPr="00D54959">
        <w:t>NOTE </w:t>
      </w:r>
      <w:r>
        <w:t>3</w:t>
      </w:r>
      <w:r w:rsidRPr="00D54959">
        <w:t>:</w:t>
      </w:r>
      <w:r w:rsidRPr="00D54959">
        <w:tab/>
        <w:t xml:space="preserve">5G </w:t>
      </w:r>
      <w:proofErr w:type="spellStart"/>
      <w:r w:rsidRPr="00D54959">
        <w:t>ProSe</w:t>
      </w:r>
      <w:proofErr w:type="spellEnd"/>
      <w:r w:rsidRPr="00D54959">
        <w:t xml:space="preserve"> Relay Discovery policy/parameters can be provided from </w:t>
      </w:r>
      <w:proofErr w:type="spellStart"/>
      <w:r w:rsidRPr="00D54959">
        <w:t>ProSe</w:t>
      </w:r>
      <w:proofErr w:type="spellEnd"/>
      <w:r w:rsidRPr="00D54959">
        <w:t xml:space="preserve"> Application Server to the 5G </w:t>
      </w:r>
      <w:proofErr w:type="spellStart"/>
      <w:r w:rsidRPr="00D54959">
        <w:t>ProSe</w:t>
      </w:r>
      <w:proofErr w:type="spellEnd"/>
      <w:r w:rsidRPr="00D54959">
        <w:t xml:space="preserve"> UE-to-Network Relay</w:t>
      </w:r>
      <w:r w:rsidRPr="00D54959">
        <w:rPr>
          <w:rFonts w:eastAsia="宋体" w:hint="eastAsia"/>
        </w:rPr>
        <w:t xml:space="preserve"> supporting 5G </w:t>
      </w:r>
      <w:proofErr w:type="spellStart"/>
      <w:r w:rsidRPr="00D54959">
        <w:rPr>
          <w:rFonts w:eastAsia="宋体" w:hint="eastAsia"/>
        </w:rPr>
        <w:t>ProSe</w:t>
      </w:r>
      <w:proofErr w:type="spellEnd"/>
      <w:r w:rsidRPr="00D54959">
        <w:rPr>
          <w:rFonts w:eastAsia="宋体" w:hint="eastAsia"/>
        </w:rPr>
        <w:t xml:space="preserve"> Layer-3 </w:t>
      </w:r>
      <w:proofErr w:type="gramStart"/>
      <w:r w:rsidRPr="00D54959">
        <w:rPr>
          <w:rFonts w:eastAsia="宋体" w:hint="eastAsia"/>
        </w:rPr>
        <w:t>multi-hop</w:t>
      </w:r>
      <w:proofErr w:type="gramEnd"/>
      <w:r w:rsidRPr="00D54959">
        <w:rPr>
          <w:rFonts w:eastAsia="宋体" w:hint="eastAsia"/>
        </w:rPr>
        <w:t xml:space="preserve"> UE-to-Network Relay</w:t>
      </w:r>
      <w:r w:rsidRPr="00D54959">
        <w:t>.</w:t>
      </w:r>
    </w:p>
    <w:p w14:paraId="1BDE5D5C" w14:textId="77777777" w:rsidR="007E6D4E" w:rsidRPr="00D54959" w:rsidRDefault="007E6D4E" w:rsidP="007E6D4E">
      <w:pPr>
        <w:pStyle w:val="B1"/>
      </w:pPr>
      <w:r w:rsidRPr="00D54959">
        <w:rPr>
          <w:rFonts w:eastAsia="宋体" w:hint="eastAsia"/>
        </w:rPr>
        <w:t>3</w:t>
      </w:r>
      <w:r w:rsidRPr="00D54959">
        <w:t>)</w:t>
      </w:r>
      <w:r w:rsidRPr="00D54959">
        <w:tab/>
        <w:t xml:space="preserve">For 5G </w:t>
      </w:r>
      <w:proofErr w:type="spellStart"/>
      <w:r w:rsidRPr="00D54959">
        <w:t>ProSe</w:t>
      </w:r>
      <w:proofErr w:type="spellEnd"/>
      <w:r w:rsidRPr="00D54959">
        <w:t xml:space="preserve"> Layer-3 UE-to-Network Relay</w:t>
      </w:r>
      <w:r w:rsidRPr="00D54959">
        <w:rPr>
          <w:rFonts w:eastAsia="宋体" w:hint="eastAsia"/>
        </w:rPr>
        <w:t xml:space="preserve"> supporting 5G </w:t>
      </w:r>
      <w:proofErr w:type="spellStart"/>
      <w:r w:rsidRPr="00D54959">
        <w:rPr>
          <w:rFonts w:eastAsia="宋体" w:hint="eastAsia"/>
        </w:rPr>
        <w:t>ProSe</w:t>
      </w:r>
      <w:proofErr w:type="spellEnd"/>
      <w:r w:rsidRPr="00D54959">
        <w:rPr>
          <w:rFonts w:eastAsia="宋体" w:hint="eastAsia"/>
        </w:rPr>
        <w:t xml:space="preserve"> </w:t>
      </w:r>
      <w:proofErr w:type="gramStart"/>
      <w:r w:rsidRPr="00D54959">
        <w:rPr>
          <w:rFonts w:eastAsia="宋体" w:hint="eastAsia"/>
        </w:rPr>
        <w:t>Layer-</w:t>
      </w:r>
      <w:proofErr w:type="gramEnd"/>
      <w:r w:rsidRPr="00D54959">
        <w:rPr>
          <w:rFonts w:eastAsia="宋体" w:hint="eastAsia"/>
        </w:rPr>
        <w:t>3 multi-hop UE-to-Network Relay</w:t>
      </w:r>
      <w:r w:rsidRPr="00D54959">
        <w:t xml:space="preserve"> to relay Ethernet or Unstructured traffic from 5G </w:t>
      </w:r>
      <w:proofErr w:type="spellStart"/>
      <w:r w:rsidRPr="00D54959">
        <w:t>ProSe</w:t>
      </w:r>
      <w:proofErr w:type="spellEnd"/>
      <w:r w:rsidRPr="00D54959">
        <w:t xml:space="preserve"> Layer-3 Remote UE</w:t>
      </w:r>
      <w:r w:rsidRPr="00D54959">
        <w:rPr>
          <w:rFonts w:eastAsia="宋体" w:hint="eastAsia"/>
        </w:rPr>
        <w:t xml:space="preserve"> supporting 5G </w:t>
      </w:r>
      <w:proofErr w:type="spellStart"/>
      <w:r w:rsidRPr="00D54959">
        <w:rPr>
          <w:rFonts w:eastAsia="宋体" w:hint="eastAsia"/>
        </w:rPr>
        <w:t>ProSe</w:t>
      </w:r>
      <w:proofErr w:type="spellEnd"/>
      <w:r w:rsidRPr="00D54959">
        <w:rPr>
          <w:rFonts w:eastAsia="宋体" w:hint="eastAsia"/>
        </w:rPr>
        <w:t xml:space="preserve"> Layer-3 multi-hop UE-to-Network Relay</w:t>
      </w:r>
      <w:r w:rsidRPr="00D54959">
        <w:t xml:space="preserve"> by using IP type PDU Session:</w:t>
      </w:r>
    </w:p>
    <w:p w14:paraId="3CB0484C" w14:textId="77777777" w:rsidR="007E6D4E" w:rsidRPr="00D54959" w:rsidRDefault="007E6D4E" w:rsidP="007E6D4E">
      <w:pPr>
        <w:pStyle w:val="B2"/>
      </w:pPr>
      <w:r w:rsidRPr="00D54959">
        <w:t>-</w:t>
      </w:r>
      <w:r w:rsidRPr="00D54959">
        <w:tab/>
        <w:t xml:space="preserve">Mapping of </w:t>
      </w:r>
      <w:proofErr w:type="spellStart"/>
      <w:r w:rsidRPr="00D54959">
        <w:t>ProSe</w:t>
      </w:r>
      <w:proofErr w:type="spellEnd"/>
      <w:r w:rsidRPr="00D54959">
        <w:t xml:space="preserve"> Service(s) to </w:t>
      </w:r>
      <w:proofErr w:type="spellStart"/>
      <w:r w:rsidRPr="00D54959">
        <w:t>ProSe</w:t>
      </w:r>
      <w:proofErr w:type="spellEnd"/>
      <w:r w:rsidRPr="00D54959">
        <w:t xml:space="preserve"> Application Server address information (consisting of IP address/FQDN and transport layer port number).</w:t>
      </w:r>
    </w:p>
    <w:p w14:paraId="51D25616" w14:textId="28A995EB" w:rsidR="007E6D4E" w:rsidRPr="00D54959" w:rsidRDefault="007E6D4E" w:rsidP="007E6D4E">
      <w:pPr>
        <w:pStyle w:val="B1"/>
      </w:pPr>
      <w:r w:rsidRPr="00D54959">
        <w:rPr>
          <w:rFonts w:eastAsia="宋体" w:hint="eastAsia"/>
        </w:rPr>
        <w:t>4</w:t>
      </w:r>
      <w:r w:rsidRPr="00D54959">
        <w:t>)</w:t>
      </w:r>
      <w:r w:rsidRPr="00D54959">
        <w:tab/>
        <w:t xml:space="preserve">Validity time indicating the expiration time of the Policy/Parameter for 5G </w:t>
      </w:r>
      <w:proofErr w:type="spellStart"/>
      <w:r w:rsidRPr="00D54959">
        <w:t>ProSe</w:t>
      </w:r>
      <w:proofErr w:type="spellEnd"/>
      <w:r w:rsidRPr="00D54959">
        <w:rPr>
          <w:rFonts w:eastAsia="宋体" w:hint="eastAsia"/>
        </w:rPr>
        <w:t xml:space="preserve"> </w:t>
      </w:r>
      <w:del w:id="171" w:author="CATT" w:date="2025-03-27T09:30:00Z">
        <w:r w:rsidRPr="00D54959" w:rsidDel="007B0E42">
          <w:rPr>
            <w:rFonts w:eastAsia="宋体" w:hint="eastAsia"/>
          </w:rPr>
          <w:delText>Layer-3</w:delText>
        </w:r>
        <w:r w:rsidRPr="00D54959" w:rsidDel="007B0E42">
          <w:delText xml:space="preserve"> </w:delText>
        </w:r>
      </w:del>
      <w:r w:rsidRPr="00D54959">
        <w:t>multi-hop UE-to-Network Relay discovery and communication.</w:t>
      </w:r>
    </w:p>
    <w:p w14:paraId="0D3D78F7" w14:textId="5AC08B62" w:rsidR="007E6D4E" w:rsidRPr="00D54959" w:rsidRDefault="007E6D4E" w:rsidP="007E6D4E">
      <w:r w:rsidRPr="00D54959">
        <w:t xml:space="preserve">The following information is provisioned in the UE in support of the UE assuming the role of a </w:t>
      </w:r>
      <w:del w:id="172" w:author="CATT" w:date="2025-03-27T09:31:00Z">
        <w:r w:rsidRPr="00D54959" w:rsidDel="00AF170A">
          <w:delText>5G ProSe</w:delText>
        </w:r>
        <w:r w:rsidRPr="00D54959" w:rsidDel="00AF170A">
          <w:rPr>
            <w:rFonts w:eastAsia="宋体" w:hint="eastAsia"/>
          </w:rPr>
          <w:delText xml:space="preserve"> Layer-3</w:delText>
        </w:r>
        <w:r w:rsidRPr="00D54959" w:rsidDel="00AF170A">
          <w:delText xml:space="preserve"> Remote UE</w:delText>
        </w:r>
        <w:r w:rsidRPr="00D54959" w:rsidDel="00AF170A">
          <w:rPr>
            <w:rFonts w:eastAsia="宋体" w:hint="eastAsia"/>
          </w:rPr>
          <w:delText xml:space="preserve"> supporting </w:delText>
        </w:r>
      </w:del>
      <w:r w:rsidRPr="00D54959">
        <w:rPr>
          <w:rFonts w:eastAsia="宋体" w:hint="eastAsia"/>
        </w:rPr>
        <w:t xml:space="preserve">5G </w:t>
      </w:r>
      <w:proofErr w:type="spellStart"/>
      <w:r w:rsidRPr="00D54959">
        <w:rPr>
          <w:rFonts w:eastAsia="宋体" w:hint="eastAsia"/>
        </w:rPr>
        <w:t>ProSe</w:t>
      </w:r>
      <w:proofErr w:type="spellEnd"/>
      <w:r w:rsidRPr="00D54959">
        <w:rPr>
          <w:rFonts w:eastAsia="宋体" w:hint="eastAsia"/>
        </w:rPr>
        <w:t xml:space="preserve"> </w:t>
      </w:r>
      <w:del w:id="173" w:author="CATT" w:date="2025-03-27T09:31:00Z">
        <w:r w:rsidRPr="00D54959" w:rsidDel="00AF170A">
          <w:rPr>
            <w:rFonts w:eastAsia="宋体" w:hint="eastAsia"/>
          </w:rPr>
          <w:delText xml:space="preserve">Layer-3 </w:delText>
        </w:r>
      </w:del>
      <w:r w:rsidRPr="00D54959">
        <w:rPr>
          <w:rFonts w:eastAsia="宋体" w:hint="eastAsia"/>
        </w:rPr>
        <w:t xml:space="preserve">multi-hop </w:t>
      </w:r>
      <w:del w:id="174" w:author="CATT" w:date="2025-03-27T09:32:00Z">
        <w:r w:rsidRPr="00D54959" w:rsidDel="00AF170A">
          <w:rPr>
            <w:rFonts w:eastAsia="宋体" w:hint="eastAsia"/>
          </w:rPr>
          <w:delText>UE-to-Network Relay</w:delText>
        </w:r>
      </w:del>
      <w:ins w:id="175" w:author="CATT" w:date="2025-03-27T09:32:00Z">
        <w:r w:rsidR="00AF170A">
          <w:rPr>
            <w:rFonts w:eastAsia="宋体" w:hint="eastAsia"/>
            <w:lang w:eastAsia="zh-CN"/>
          </w:rPr>
          <w:t>Remote UE</w:t>
        </w:r>
      </w:ins>
      <w:r w:rsidRPr="00D54959">
        <w:t xml:space="preserve"> and thereby enabling the use of a </w:t>
      </w:r>
      <w:del w:id="176" w:author="CATT" w:date="2025-03-27T09:33:00Z">
        <w:r w:rsidRPr="00D54959" w:rsidDel="003B327C">
          <w:delText xml:space="preserve">5G ProSe </w:delText>
        </w:r>
        <w:r w:rsidRPr="00D54959" w:rsidDel="003B327C">
          <w:rPr>
            <w:rFonts w:eastAsia="宋体" w:hint="eastAsia"/>
          </w:rPr>
          <w:delText>Layer-3</w:delText>
        </w:r>
        <w:r w:rsidRPr="00D54959" w:rsidDel="003B327C">
          <w:delText xml:space="preserve"> UE-to-Network Relay</w:delText>
        </w:r>
        <w:r w:rsidRPr="00D54959" w:rsidDel="003B327C">
          <w:rPr>
            <w:rFonts w:eastAsia="宋体" w:hint="eastAsia"/>
          </w:rPr>
          <w:delText xml:space="preserve"> supporting </w:delText>
        </w:r>
      </w:del>
      <w:r w:rsidRPr="00D54959">
        <w:rPr>
          <w:rFonts w:eastAsia="宋体" w:hint="eastAsia"/>
        </w:rPr>
        <w:t xml:space="preserve">5G </w:t>
      </w:r>
      <w:proofErr w:type="spellStart"/>
      <w:r w:rsidRPr="00D54959">
        <w:rPr>
          <w:rFonts w:eastAsia="宋体" w:hint="eastAsia"/>
        </w:rPr>
        <w:t>ProSe</w:t>
      </w:r>
      <w:proofErr w:type="spellEnd"/>
      <w:r w:rsidRPr="00D54959">
        <w:rPr>
          <w:rFonts w:eastAsia="宋体" w:hint="eastAsia"/>
        </w:rPr>
        <w:t xml:space="preserve"> </w:t>
      </w:r>
      <w:del w:id="177" w:author="CATT" w:date="2025-03-27T09:33:00Z">
        <w:r w:rsidRPr="00D54959" w:rsidDel="003B327C">
          <w:rPr>
            <w:rFonts w:eastAsia="宋体" w:hint="eastAsia"/>
          </w:rPr>
          <w:delText xml:space="preserve">Layer-3 </w:delText>
        </w:r>
      </w:del>
      <w:r w:rsidRPr="00D54959">
        <w:rPr>
          <w:rFonts w:eastAsia="宋体" w:hint="eastAsia"/>
        </w:rPr>
        <w:t>multi-hop UE-to-Network Relay</w:t>
      </w:r>
      <w:r w:rsidRPr="00D54959">
        <w:t>:</w:t>
      </w:r>
    </w:p>
    <w:p w14:paraId="0A564F96" w14:textId="5848BB44" w:rsidR="007E6D4E" w:rsidRPr="00D54959" w:rsidRDefault="007E6D4E" w:rsidP="007E6D4E">
      <w:pPr>
        <w:pStyle w:val="B1"/>
      </w:pPr>
      <w:r w:rsidRPr="00D54959">
        <w:t>1)</w:t>
      </w:r>
      <w:r w:rsidRPr="00D54959">
        <w:tab/>
        <w:t xml:space="preserve">Authorisation policy for using a </w:t>
      </w:r>
      <w:del w:id="178" w:author="CATT" w:date="2025-03-27T09:33:00Z">
        <w:r w:rsidRPr="00D54959" w:rsidDel="003B327C">
          <w:delText>5G ProSe Layer-3 UE-to-Network Relay</w:delText>
        </w:r>
        <w:r w:rsidRPr="00D54959" w:rsidDel="003B327C">
          <w:rPr>
            <w:rFonts w:eastAsia="宋体" w:hint="eastAsia"/>
          </w:rPr>
          <w:delText xml:space="preserve"> supporting </w:delText>
        </w:r>
      </w:del>
      <w:r w:rsidRPr="00D54959">
        <w:rPr>
          <w:rFonts w:eastAsia="宋体" w:hint="eastAsia"/>
        </w:rPr>
        <w:t xml:space="preserve">5G </w:t>
      </w:r>
      <w:proofErr w:type="spellStart"/>
      <w:r w:rsidRPr="00D54959">
        <w:rPr>
          <w:rFonts w:eastAsia="宋体" w:hint="eastAsia"/>
        </w:rPr>
        <w:t>ProSe</w:t>
      </w:r>
      <w:proofErr w:type="spellEnd"/>
      <w:r w:rsidRPr="00D54959">
        <w:rPr>
          <w:rFonts w:eastAsia="宋体" w:hint="eastAsia"/>
        </w:rPr>
        <w:t xml:space="preserve"> Layer-3</w:t>
      </w:r>
      <w:ins w:id="179" w:author="CATT" w:date="2025-03-27T09:34:00Z">
        <w:r w:rsidR="003B327C">
          <w:rPr>
            <w:rFonts w:eastAsia="宋体" w:hint="eastAsia"/>
            <w:lang w:eastAsia="zh-CN"/>
          </w:rPr>
          <w:t xml:space="preserve"> and/or Layer-2</w:t>
        </w:r>
      </w:ins>
      <w:r w:rsidRPr="00D54959">
        <w:rPr>
          <w:rFonts w:eastAsia="宋体" w:hint="eastAsia"/>
        </w:rPr>
        <w:t xml:space="preserve"> multi-hop UE-to-Network Relay</w:t>
      </w:r>
      <w:r w:rsidRPr="00D54959">
        <w:t>:</w:t>
      </w:r>
    </w:p>
    <w:p w14:paraId="2C37D548" w14:textId="77777777" w:rsidR="007E6D4E" w:rsidRDefault="007E6D4E" w:rsidP="007E6D4E">
      <w:pPr>
        <w:pStyle w:val="B2"/>
        <w:rPr>
          <w:ins w:id="180" w:author="CATT" w:date="2025-03-27T09:35:00Z"/>
          <w:rFonts w:eastAsia="宋体"/>
          <w:lang w:eastAsia="zh-CN"/>
        </w:rPr>
      </w:pPr>
      <w:r w:rsidRPr="00D54959">
        <w:lastRenderedPageBreak/>
        <w:t>-</w:t>
      </w:r>
      <w:r w:rsidRPr="00D54959">
        <w:tab/>
        <w:t xml:space="preserve">For 5G </w:t>
      </w:r>
      <w:proofErr w:type="spellStart"/>
      <w:r w:rsidRPr="00D54959">
        <w:t>ProSe</w:t>
      </w:r>
      <w:proofErr w:type="spellEnd"/>
      <w:r w:rsidRPr="00D54959">
        <w:t xml:space="preserve"> Layer-3 Remote UE</w:t>
      </w:r>
      <w:r w:rsidRPr="00D54959">
        <w:rPr>
          <w:rFonts w:eastAsia="宋体" w:hint="eastAsia"/>
        </w:rPr>
        <w:t xml:space="preserve"> supporting 5G </w:t>
      </w:r>
      <w:proofErr w:type="spellStart"/>
      <w:r w:rsidRPr="00D54959">
        <w:rPr>
          <w:rFonts w:eastAsia="宋体" w:hint="eastAsia"/>
        </w:rPr>
        <w:t>ProSe</w:t>
      </w:r>
      <w:proofErr w:type="spellEnd"/>
      <w:r w:rsidRPr="00D54959">
        <w:rPr>
          <w:rFonts w:eastAsia="宋体" w:hint="eastAsia"/>
        </w:rPr>
        <w:t xml:space="preserve"> Layer-3 </w:t>
      </w:r>
      <w:proofErr w:type="gramStart"/>
      <w:r w:rsidRPr="00D54959">
        <w:rPr>
          <w:rFonts w:eastAsia="宋体" w:hint="eastAsia"/>
        </w:rPr>
        <w:t>multi-hop</w:t>
      </w:r>
      <w:proofErr w:type="gramEnd"/>
      <w:r w:rsidRPr="00D54959">
        <w:rPr>
          <w:rFonts w:eastAsia="宋体" w:hint="eastAsia"/>
        </w:rPr>
        <w:t xml:space="preserve"> UE-to-Network Relay</w:t>
      </w:r>
      <w:r w:rsidRPr="00D54959">
        <w:t xml:space="preserve">, indicates whether the UE is authorised to use a 5G </w:t>
      </w:r>
      <w:proofErr w:type="spellStart"/>
      <w:r w:rsidRPr="00D54959">
        <w:t>ProSe</w:t>
      </w:r>
      <w:proofErr w:type="spellEnd"/>
      <w:r w:rsidRPr="00D54959">
        <w:t xml:space="preserve"> Layer-3 UE-to-Network Relay</w:t>
      </w:r>
      <w:r w:rsidRPr="00D54959">
        <w:rPr>
          <w:rFonts w:eastAsia="宋体" w:hint="eastAsia"/>
        </w:rPr>
        <w:t xml:space="preserve"> supporting 5G </w:t>
      </w:r>
      <w:proofErr w:type="spellStart"/>
      <w:r w:rsidRPr="00D54959">
        <w:rPr>
          <w:rFonts w:eastAsia="宋体" w:hint="eastAsia"/>
        </w:rPr>
        <w:t>ProSe</w:t>
      </w:r>
      <w:proofErr w:type="spellEnd"/>
      <w:r w:rsidRPr="00D54959">
        <w:rPr>
          <w:rFonts w:eastAsia="宋体" w:hint="eastAsia"/>
        </w:rPr>
        <w:t xml:space="preserve"> Layer-3 multi-hop UE-to-Network Relay</w:t>
      </w:r>
      <w:r w:rsidRPr="00D54959">
        <w:t>.</w:t>
      </w:r>
    </w:p>
    <w:p w14:paraId="377C096B" w14:textId="67565C99" w:rsidR="00D05C93" w:rsidRPr="00D05C93" w:rsidRDefault="00D05C93" w:rsidP="007E6D4E">
      <w:pPr>
        <w:pStyle w:val="B2"/>
        <w:rPr>
          <w:rFonts w:eastAsia="宋体"/>
          <w:lang w:eastAsia="zh-CN"/>
        </w:rPr>
      </w:pPr>
      <w:proofErr w:type="gramStart"/>
      <w:ins w:id="181" w:author="CATT" w:date="2025-03-27T09:35:00Z">
        <w:r>
          <w:rPr>
            <w:rFonts w:eastAsia="宋体" w:hint="eastAsia"/>
            <w:lang w:eastAsia="zh-CN"/>
          </w:rPr>
          <w:t>-</w:t>
        </w:r>
        <w:r>
          <w:rPr>
            <w:rFonts w:eastAsia="宋体" w:hint="eastAsia"/>
            <w:lang w:eastAsia="zh-CN"/>
          </w:rPr>
          <w:tab/>
        </w:r>
        <w:r w:rsidRPr="00CB5EC9">
          <w:t xml:space="preserve">For 5G </w:t>
        </w:r>
        <w:proofErr w:type="spellStart"/>
        <w:r w:rsidRPr="00CB5EC9">
          <w:t>ProSe</w:t>
        </w:r>
        <w:proofErr w:type="spellEnd"/>
        <w:proofErr w:type="gramEnd"/>
        <w:r w:rsidRPr="00CB5EC9">
          <w:t xml:space="preserve"> </w:t>
        </w:r>
        <w:r>
          <w:rPr>
            <w:rFonts w:eastAsia="宋体" w:hint="eastAsia"/>
            <w:lang w:eastAsia="zh-CN"/>
          </w:rPr>
          <w:t xml:space="preserve">multi-hop </w:t>
        </w:r>
        <w:r w:rsidRPr="00CB5EC9">
          <w:t xml:space="preserve">Layer-2 Remote UE, indicates the PLMNs in which the UE is authorized to use a 5G </w:t>
        </w:r>
        <w:proofErr w:type="spellStart"/>
        <w:r w:rsidRPr="00CB5EC9">
          <w:t>ProSe</w:t>
        </w:r>
        <w:proofErr w:type="spellEnd"/>
        <w:r w:rsidRPr="00CB5EC9">
          <w:t xml:space="preserve"> </w:t>
        </w:r>
        <w:r>
          <w:rPr>
            <w:rFonts w:eastAsia="宋体" w:hint="eastAsia"/>
            <w:lang w:eastAsia="zh-CN"/>
          </w:rPr>
          <w:t xml:space="preserve">multi-hop </w:t>
        </w:r>
        <w:r w:rsidRPr="00CB5EC9">
          <w:t>Layer-2 UE-to-Network Relay.</w:t>
        </w:r>
      </w:ins>
    </w:p>
    <w:p w14:paraId="74FDEFF0" w14:textId="2A72828C" w:rsidR="007E6D4E" w:rsidRPr="00D54959" w:rsidRDefault="007E6D4E" w:rsidP="007E6D4E">
      <w:pPr>
        <w:pStyle w:val="B2"/>
      </w:pPr>
      <w:r w:rsidRPr="00D54959">
        <w:tab/>
        <w:t xml:space="preserve">The authorisation for a UE to act as a </w:t>
      </w:r>
      <w:del w:id="182" w:author="CATT" w:date="2025-03-27T09:36:00Z">
        <w:r w:rsidRPr="00D54959" w:rsidDel="00750E7D">
          <w:delText xml:space="preserve">5G ProSe </w:delText>
        </w:r>
        <w:r w:rsidRPr="00D54959" w:rsidDel="00750E7D">
          <w:rPr>
            <w:rFonts w:eastAsia="宋体" w:hint="eastAsia"/>
          </w:rPr>
          <w:delText>Layer-3</w:delText>
        </w:r>
        <w:r w:rsidRPr="00D54959" w:rsidDel="00750E7D">
          <w:delText xml:space="preserve"> Remote UE</w:delText>
        </w:r>
        <w:r w:rsidRPr="00D54959" w:rsidDel="00750E7D">
          <w:rPr>
            <w:rFonts w:eastAsia="宋体" w:hint="eastAsia"/>
          </w:rPr>
          <w:delText xml:space="preserve"> supporting </w:delText>
        </w:r>
      </w:del>
      <w:r w:rsidRPr="00D54959">
        <w:rPr>
          <w:rFonts w:eastAsia="宋体" w:hint="eastAsia"/>
        </w:rPr>
        <w:t xml:space="preserve">5G </w:t>
      </w:r>
      <w:proofErr w:type="spellStart"/>
      <w:r w:rsidRPr="00D54959">
        <w:rPr>
          <w:rFonts w:eastAsia="宋体" w:hint="eastAsia"/>
        </w:rPr>
        <w:t>ProSe</w:t>
      </w:r>
      <w:proofErr w:type="spellEnd"/>
      <w:r w:rsidRPr="00D54959">
        <w:rPr>
          <w:rFonts w:eastAsia="宋体" w:hint="eastAsia"/>
        </w:rPr>
        <w:t xml:space="preserve"> </w:t>
      </w:r>
      <w:del w:id="183" w:author="CATT" w:date="2025-03-27T09:36:00Z">
        <w:r w:rsidRPr="00D54959" w:rsidDel="00750E7D">
          <w:rPr>
            <w:rFonts w:eastAsia="宋体" w:hint="eastAsia"/>
          </w:rPr>
          <w:delText xml:space="preserve">Layer-3 </w:delText>
        </w:r>
      </w:del>
      <w:r w:rsidRPr="00D54959">
        <w:rPr>
          <w:rFonts w:eastAsia="宋体" w:hint="eastAsia"/>
        </w:rPr>
        <w:t>multi-hop UE-to-Network Relay</w:t>
      </w:r>
      <w:r w:rsidRPr="00D54959">
        <w:t xml:space="preserve"> also authorizes the use of 5G </w:t>
      </w:r>
      <w:proofErr w:type="spellStart"/>
      <w:proofErr w:type="gramStart"/>
      <w:r w:rsidRPr="00D54959">
        <w:t>ProSe</w:t>
      </w:r>
      <w:proofErr w:type="spellEnd"/>
      <w:del w:id="184" w:author="CATT" w:date="2025-03-27T09:36:00Z">
        <w:r w:rsidRPr="00D54959" w:rsidDel="00750E7D">
          <w:delText xml:space="preserve"> </w:delText>
        </w:r>
        <w:r w:rsidRPr="00D54959" w:rsidDel="00750E7D">
          <w:rPr>
            <w:rFonts w:eastAsia="宋体" w:hint="eastAsia"/>
          </w:rPr>
          <w:delText>Layer-3</w:delText>
        </w:r>
      </w:del>
      <w:r w:rsidRPr="00D54959">
        <w:rPr>
          <w:rFonts w:eastAsia="宋体" w:hint="eastAsia"/>
        </w:rPr>
        <w:t xml:space="preserve"> </w:t>
      </w:r>
      <w:r w:rsidRPr="00D54959">
        <w:t>multi-hop</w:t>
      </w:r>
      <w:proofErr w:type="gramEnd"/>
      <w:r w:rsidRPr="00D54959">
        <w:t xml:space="preserve"> UE-to-Network Relay discovery with Model A and Model B.</w:t>
      </w:r>
    </w:p>
    <w:p w14:paraId="4CEAC0A6" w14:textId="77777777" w:rsidR="007E6D4E" w:rsidRPr="00D54959" w:rsidRDefault="007E6D4E" w:rsidP="007E6D4E">
      <w:pPr>
        <w:pStyle w:val="NO"/>
      </w:pPr>
      <w:r w:rsidRPr="00D54959">
        <w:t>NOTE </w:t>
      </w:r>
      <w:r>
        <w:t>4</w:t>
      </w:r>
      <w:r w:rsidRPr="00D54959">
        <w:t>:</w:t>
      </w:r>
      <w:r w:rsidRPr="00D54959">
        <w:tab/>
        <w:t>It is up to UE and application implementation to select a discovery model or whether to perform both models simultaneously.</w:t>
      </w:r>
    </w:p>
    <w:p w14:paraId="64ED80E3" w14:textId="77777777" w:rsidR="007E6D4E" w:rsidRPr="00D54959" w:rsidRDefault="007E6D4E" w:rsidP="007E6D4E">
      <w:pPr>
        <w:pStyle w:val="B1"/>
      </w:pPr>
      <w:r w:rsidRPr="00D54959">
        <w:t>2)</w:t>
      </w:r>
      <w:r w:rsidRPr="00D54959">
        <w:tab/>
        <w:t xml:space="preserve">Policy/parameters for 5G </w:t>
      </w:r>
      <w:proofErr w:type="spellStart"/>
      <w:r w:rsidRPr="00D54959">
        <w:t>ProSe</w:t>
      </w:r>
      <w:proofErr w:type="spellEnd"/>
      <w:r w:rsidRPr="00D54959">
        <w:rPr>
          <w:rFonts w:eastAsia="宋体" w:hint="eastAsia"/>
        </w:rPr>
        <w:t xml:space="preserve"> Layer-3</w:t>
      </w:r>
      <w:r w:rsidRPr="00D54959">
        <w:t xml:space="preserve"> </w:t>
      </w:r>
      <w:r w:rsidRPr="00D54959">
        <w:rPr>
          <w:rFonts w:eastAsia="宋体" w:hint="eastAsia"/>
        </w:rPr>
        <w:t>Remote UE</w:t>
      </w:r>
      <w:r w:rsidRPr="00D54959">
        <w:t xml:space="preserve"> </w:t>
      </w:r>
      <w:r w:rsidRPr="00D54959">
        <w:rPr>
          <w:rFonts w:eastAsia="宋体" w:hint="eastAsia"/>
        </w:rPr>
        <w:t xml:space="preserve">supporting </w:t>
      </w:r>
      <w:proofErr w:type="gramStart"/>
      <w:r w:rsidRPr="00D54959">
        <w:rPr>
          <w:rFonts w:eastAsia="宋体" w:hint="eastAsia"/>
        </w:rPr>
        <w:t xml:space="preserve">5G </w:t>
      </w:r>
      <w:proofErr w:type="spellStart"/>
      <w:r w:rsidRPr="00D54959">
        <w:rPr>
          <w:rFonts w:eastAsia="宋体" w:hint="eastAsia"/>
        </w:rPr>
        <w:t>ProSe</w:t>
      </w:r>
      <w:proofErr w:type="spellEnd"/>
      <w:r w:rsidRPr="00D54959">
        <w:rPr>
          <w:rFonts w:eastAsia="宋体" w:hint="eastAsia"/>
        </w:rPr>
        <w:t xml:space="preserve"> Layer-3 multi-hop</w:t>
      </w:r>
      <w:proofErr w:type="gramEnd"/>
      <w:r w:rsidRPr="00D54959">
        <w:rPr>
          <w:rFonts w:eastAsia="宋体" w:hint="eastAsia"/>
        </w:rPr>
        <w:t xml:space="preserve"> UE-to-Network Relay</w:t>
      </w:r>
      <w:r w:rsidRPr="00D54959">
        <w:t>:</w:t>
      </w:r>
    </w:p>
    <w:p w14:paraId="0676637A" w14:textId="77777777" w:rsidR="007E6D4E" w:rsidRPr="00D54959" w:rsidRDefault="007E6D4E" w:rsidP="007E6D4E">
      <w:pPr>
        <w:pStyle w:val="B2"/>
      </w:pPr>
      <w:r w:rsidRPr="00D54959">
        <w:t>-</w:t>
      </w:r>
      <w:r w:rsidRPr="00D54959">
        <w:tab/>
        <w:t xml:space="preserve">Includes the parameters for 5G </w:t>
      </w:r>
      <w:proofErr w:type="spellStart"/>
      <w:r w:rsidRPr="00D54959">
        <w:t>ProSe</w:t>
      </w:r>
      <w:proofErr w:type="spellEnd"/>
      <w:r w:rsidRPr="00D54959">
        <w:t xml:space="preserve"> Relay Discovery and for enabling the UE to connect to the 5G </w:t>
      </w:r>
      <w:proofErr w:type="spellStart"/>
      <w:r w:rsidRPr="00D54959">
        <w:t>ProSe</w:t>
      </w:r>
      <w:proofErr w:type="spellEnd"/>
      <w:r w:rsidRPr="00D54959">
        <w:t xml:space="preserve"> UE-to-Network Relay</w:t>
      </w:r>
      <w:r w:rsidRPr="00D54959">
        <w:rPr>
          <w:rFonts w:eastAsia="宋体" w:hint="eastAsia"/>
        </w:rPr>
        <w:t xml:space="preserve"> supporting 5G </w:t>
      </w:r>
      <w:proofErr w:type="spellStart"/>
      <w:r w:rsidRPr="00D54959">
        <w:rPr>
          <w:rFonts w:eastAsia="宋体" w:hint="eastAsia"/>
        </w:rPr>
        <w:t>ProSe</w:t>
      </w:r>
      <w:proofErr w:type="spellEnd"/>
      <w:r w:rsidRPr="00D54959">
        <w:rPr>
          <w:rFonts w:eastAsia="宋体" w:hint="eastAsia"/>
        </w:rPr>
        <w:t xml:space="preserve"> </w:t>
      </w:r>
      <w:proofErr w:type="gramStart"/>
      <w:r w:rsidRPr="00D54959">
        <w:rPr>
          <w:rFonts w:eastAsia="宋体" w:hint="eastAsia"/>
        </w:rPr>
        <w:t>Layer-</w:t>
      </w:r>
      <w:proofErr w:type="gramEnd"/>
      <w:r w:rsidRPr="00D54959">
        <w:rPr>
          <w:rFonts w:eastAsia="宋体" w:hint="eastAsia"/>
        </w:rPr>
        <w:t>3 multi-hop UE-to-Network Relay</w:t>
      </w:r>
      <w:r w:rsidRPr="00D54959">
        <w:t xml:space="preserve"> after discovery when </w:t>
      </w:r>
      <w:r w:rsidRPr="00D54959">
        <w:rPr>
          <w:rFonts w:eastAsia="宋体"/>
        </w:rPr>
        <w:t>provided by PCF or provisioned in the ME or configured in the UICC</w:t>
      </w:r>
      <w:r w:rsidRPr="00D54959">
        <w:t>:</w:t>
      </w:r>
    </w:p>
    <w:p w14:paraId="06D2FF17" w14:textId="77777777" w:rsidR="007E6D4E" w:rsidRPr="00D54959" w:rsidRDefault="007E6D4E" w:rsidP="007E6D4E">
      <w:pPr>
        <w:pStyle w:val="B3"/>
        <w:rPr>
          <w:rFonts w:eastAsia="DengXian"/>
        </w:rPr>
      </w:pPr>
      <w:r w:rsidRPr="00D54959">
        <w:rPr>
          <w:rFonts w:eastAsia="DengXian"/>
        </w:rPr>
        <w:t>-</w:t>
      </w:r>
      <w:r w:rsidRPr="00D54959">
        <w:rPr>
          <w:rFonts w:eastAsia="DengXian"/>
        </w:rPr>
        <w:tab/>
        <w:t xml:space="preserve">5G </w:t>
      </w:r>
      <w:proofErr w:type="spellStart"/>
      <w:r w:rsidRPr="00D54959">
        <w:rPr>
          <w:rFonts w:eastAsia="DengXian"/>
        </w:rPr>
        <w:t>ProSe</w:t>
      </w:r>
      <w:proofErr w:type="spellEnd"/>
      <w:r w:rsidRPr="00D54959">
        <w:rPr>
          <w:rFonts w:eastAsia="DengXian"/>
        </w:rPr>
        <w:t xml:space="preserve"> </w:t>
      </w:r>
      <w:r w:rsidRPr="00D54959">
        <w:rPr>
          <w:rFonts w:eastAsia="DengXian" w:hint="eastAsia"/>
        </w:rPr>
        <w:t xml:space="preserve">Layer-3 </w:t>
      </w:r>
      <w:r w:rsidRPr="00D54959">
        <w:t>multi-hop</w:t>
      </w:r>
      <w:r w:rsidRPr="00D54959">
        <w:rPr>
          <w:rFonts w:eastAsia="DengXian"/>
        </w:rPr>
        <w:t xml:space="preserve"> UE-to-Network Relay Discovery parameters (User Info ID, Relay Service Code(s), UE-to-Network Relay Layer indicator per RSC,</w:t>
      </w:r>
      <w:r w:rsidRPr="00D54959">
        <w:rPr>
          <w:rFonts w:eastAsia="DengXian" w:hint="eastAsia"/>
        </w:rPr>
        <w:t xml:space="preserve"> </w:t>
      </w:r>
      <w:r w:rsidRPr="00D54959">
        <w:t>multi-hop</w:t>
      </w:r>
      <w:r w:rsidRPr="00D54959">
        <w:rPr>
          <w:rFonts w:eastAsia="宋体" w:hint="eastAsia"/>
        </w:rPr>
        <w:t xml:space="preserve"> indicator per RSC, </w:t>
      </w:r>
      <w:r w:rsidRPr="00D54959">
        <w:t>maximum number of hops</w:t>
      </w:r>
      <w:r w:rsidRPr="00D54959">
        <w:rPr>
          <w:rFonts w:eastAsia="宋体" w:hint="eastAsia"/>
        </w:rPr>
        <w:t xml:space="preserve"> per RSC</w:t>
      </w:r>
      <w:r w:rsidRPr="00D54959">
        <w:rPr>
          <w:rFonts w:eastAsia="DengXian"/>
        </w:rPr>
        <w:t xml:space="preserve">). The UE-to-Network Relay Layer Indicator indicates whether the associated RSC is offering 5G </w:t>
      </w:r>
      <w:proofErr w:type="spellStart"/>
      <w:r w:rsidRPr="00D54959">
        <w:rPr>
          <w:rFonts w:eastAsia="DengXian"/>
        </w:rPr>
        <w:t>ProSe</w:t>
      </w:r>
      <w:proofErr w:type="spellEnd"/>
      <w:r w:rsidRPr="00D54959">
        <w:rPr>
          <w:rFonts w:eastAsia="DengXian"/>
        </w:rPr>
        <w:t xml:space="preserve"> Layer-2 or Layer-3 UE-to-Network Relay service. RSC(s) dedicated for emergency service may be provisioned to enable the support of emergency services for </w:t>
      </w:r>
      <w:r w:rsidRPr="00D54959">
        <w:t>multi-hop</w:t>
      </w:r>
      <w:r w:rsidRPr="00D54959">
        <w:rPr>
          <w:rFonts w:eastAsia="DengXian"/>
        </w:rPr>
        <w:t xml:space="preserve"> UE-to-Network Relaying.</w:t>
      </w:r>
      <w:r w:rsidRPr="00D54959">
        <w:rPr>
          <w:rFonts w:eastAsia="DengXian" w:hint="eastAsia"/>
        </w:rPr>
        <w:t xml:space="preserve"> The </w:t>
      </w:r>
      <w:r w:rsidRPr="00D54959">
        <w:t>multi-hop</w:t>
      </w:r>
      <w:r w:rsidRPr="00D54959">
        <w:rPr>
          <w:rFonts w:eastAsia="宋体" w:hint="eastAsia"/>
        </w:rPr>
        <w:t xml:space="preserve"> indicator indicates whether the associated RSC can be supported for </w:t>
      </w:r>
      <w:r w:rsidRPr="00D54959">
        <w:t xml:space="preserve">5G </w:t>
      </w:r>
      <w:proofErr w:type="spellStart"/>
      <w:r w:rsidRPr="00D54959">
        <w:t>ProSe</w:t>
      </w:r>
      <w:proofErr w:type="spellEnd"/>
      <w:r w:rsidRPr="00D54959">
        <w:t xml:space="preserve"> multi-hop UE-to-Network Relay</w:t>
      </w:r>
      <w:r w:rsidRPr="00D54959">
        <w:rPr>
          <w:rFonts w:eastAsia="宋体" w:hint="eastAsia"/>
        </w:rPr>
        <w:t xml:space="preserve"> operation. The </w:t>
      </w:r>
      <w:r w:rsidRPr="00D54959">
        <w:t>maximum number of hops</w:t>
      </w:r>
      <w:r w:rsidRPr="00D54959">
        <w:rPr>
          <w:rFonts w:eastAsia="宋体" w:hint="eastAsia"/>
        </w:rPr>
        <w:t xml:space="preserve"> per RSC indicates the </w:t>
      </w:r>
      <w:r w:rsidRPr="00D54959">
        <w:t>maximum number of hops</w:t>
      </w:r>
      <w:r w:rsidRPr="00D54959">
        <w:rPr>
          <w:rFonts w:eastAsia="宋体" w:hint="eastAsia"/>
        </w:rPr>
        <w:t xml:space="preserve"> can be supported for the associated RSC.</w:t>
      </w:r>
    </w:p>
    <w:p w14:paraId="6790B892" w14:textId="77777777" w:rsidR="007E6D4E" w:rsidRPr="00D54959" w:rsidRDefault="007E6D4E" w:rsidP="007E6D4E">
      <w:pPr>
        <w:pStyle w:val="NO"/>
      </w:pPr>
      <w:r w:rsidRPr="00D54959">
        <w:t>NOTE </w:t>
      </w:r>
      <w:r>
        <w:t>5</w:t>
      </w:r>
      <w:r w:rsidRPr="00D54959">
        <w:t>:</w:t>
      </w:r>
      <w:r w:rsidRPr="00D54959">
        <w:tab/>
      </w:r>
      <w:r>
        <w:t>The RSC used for multi-hop service is different from the RSC used for single-hop service.</w:t>
      </w:r>
    </w:p>
    <w:p w14:paraId="3605A11E" w14:textId="77777777" w:rsidR="007E6D4E" w:rsidRPr="00D54959" w:rsidRDefault="007E6D4E" w:rsidP="007E6D4E">
      <w:pPr>
        <w:pStyle w:val="B3"/>
        <w:rPr>
          <w:rFonts w:eastAsia="DengXian"/>
        </w:rPr>
      </w:pPr>
      <w:r w:rsidRPr="00D54959">
        <w:rPr>
          <w:rFonts w:eastAsia="DengXian"/>
        </w:rPr>
        <w:t>-</w:t>
      </w:r>
      <w:r w:rsidRPr="00D54959">
        <w:rPr>
          <w:rFonts w:eastAsia="DengXian"/>
        </w:rPr>
        <w:tab/>
        <w:t xml:space="preserve">Default </w:t>
      </w:r>
      <w:r w:rsidRPr="00D54959">
        <w:t>Destination Layer-2 ID(s) for sending Relay Discovery Solicitation messages and receiving Relay Discovery Announcement and Relay Discovery Additional Information messages;</w:t>
      </w:r>
    </w:p>
    <w:p w14:paraId="1102BAD7" w14:textId="77777777" w:rsidR="007E6D4E" w:rsidRPr="00D54959" w:rsidRDefault="007E6D4E" w:rsidP="007E6D4E">
      <w:pPr>
        <w:pStyle w:val="B3"/>
      </w:pPr>
      <w:r w:rsidRPr="00D54959">
        <w:t>-</w:t>
      </w:r>
      <w:r w:rsidRPr="00D54959">
        <w:tab/>
        <w:t xml:space="preserve">For 5G </w:t>
      </w:r>
      <w:proofErr w:type="spellStart"/>
      <w:r w:rsidRPr="00D54959">
        <w:t>ProSe</w:t>
      </w:r>
      <w:proofErr w:type="spellEnd"/>
      <w:r w:rsidRPr="00D54959">
        <w:t xml:space="preserve"> Layer-3 </w:t>
      </w:r>
      <w:r w:rsidRPr="00D54959">
        <w:rPr>
          <w:rFonts w:eastAsia="宋体" w:hint="eastAsia"/>
        </w:rPr>
        <w:t xml:space="preserve">Remote UE supporting 5G </w:t>
      </w:r>
      <w:proofErr w:type="spellStart"/>
      <w:r w:rsidRPr="00D54959">
        <w:rPr>
          <w:rFonts w:eastAsia="宋体" w:hint="eastAsia"/>
        </w:rPr>
        <w:t>ProSe</w:t>
      </w:r>
      <w:proofErr w:type="spellEnd"/>
      <w:r w:rsidRPr="00D54959">
        <w:rPr>
          <w:rFonts w:eastAsia="宋体" w:hint="eastAsia"/>
        </w:rPr>
        <w:t xml:space="preserve"> Layer-3 multi-hop UE-to-Network Relay</w:t>
      </w:r>
      <w:r w:rsidRPr="00D54959">
        <w:t xml:space="preserve">, the PDU Session parameters (PDU Session type, DNN, SSC Mode, S-NSSAI, Access Type Preference) to be used for the relayed traffic without using N3IWF access, or an indication of N3IWF access, for each </w:t>
      </w:r>
      <w:proofErr w:type="spellStart"/>
      <w:r w:rsidRPr="00D54959">
        <w:t>ProSe</w:t>
      </w:r>
      <w:proofErr w:type="spellEnd"/>
      <w:r w:rsidRPr="00D54959">
        <w:t xml:space="preserve"> Relay Service Code;</w:t>
      </w:r>
    </w:p>
    <w:p w14:paraId="30C693C3" w14:textId="77777777" w:rsidR="007E6D4E" w:rsidRPr="00D54959" w:rsidRDefault="007E6D4E" w:rsidP="007E6D4E">
      <w:pPr>
        <w:pStyle w:val="B3"/>
      </w:pPr>
      <w:r w:rsidRPr="00D54959">
        <w:t>-</w:t>
      </w:r>
      <w:r w:rsidRPr="00D54959">
        <w:tab/>
        <w:t xml:space="preserve">For 5G </w:t>
      </w:r>
      <w:proofErr w:type="spellStart"/>
      <w:r w:rsidRPr="00D54959">
        <w:t>ProSe</w:t>
      </w:r>
      <w:proofErr w:type="spellEnd"/>
      <w:r w:rsidRPr="00D54959">
        <w:t xml:space="preserve"> Layer-3 </w:t>
      </w:r>
      <w:r w:rsidRPr="00D54959">
        <w:rPr>
          <w:rFonts w:eastAsia="宋体" w:hint="eastAsia"/>
        </w:rPr>
        <w:t xml:space="preserve">Remote UE supporting 5G </w:t>
      </w:r>
      <w:proofErr w:type="spellStart"/>
      <w:r w:rsidRPr="00D54959">
        <w:rPr>
          <w:rFonts w:eastAsia="宋体" w:hint="eastAsia"/>
        </w:rPr>
        <w:t>ProSe</w:t>
      </w:r>
      <w:proofErr w:type="spellEnd"/>
      <w:r w:rsidRPr="00D54959">
        <w:rPr>
          <w:rFonts w:eastAsia="宋体" w:hint="eastAsia"/>
        </w:rPr>
        <w:t xml:space="preserve"> Layer-3 multi-hop UE-to-Network Relay</w:t>
      </w:r>
      <w:r w:rsidRPr="00D54959">
        <w:t xml:space="preserve">, optionally the </w:t>
      </w:r>
      <w:proofErr w:type="spellStart"/>
      <w:r w:rsidRPr="00D54959">
        <w:t>ProSe</w:t>
      </w:r>
      <w:proofErr w:type="spellEnd"/>
      <w:r w:rsidRPr="00D54959">
        <w:t xml:space="preserve"> application Traffic Descriptor(s) (as defined in TS 23.503 [9]) to be used for the relayed traffic for each </w:t>
      </w:r>
      <w:proofErr w:type="spellStart"/>
      <w:r w:rsidRPr="00D54959">
        <w:t>ProSe</w:t>
      </w:r>
      <w:proofErr w:type="spellEnd"/>
      <w:r w:rsidRPr="00D54959">
        <w:t xml:space="preserve"> Relay Service Code;</w:t>
      </w:r>
    </w:p>
    <w:p w14:paraId="4D1F6885" w14:textId="77777777" w:rsidR="007E6D4E" w:rsidRPr="00D54959" w:rsidRDefault="007E6D4E" w:rsidP="007E6D4E">
      <w:pPr>
        <w:pStyle w:val="B1"/>
      </w:pPr>
      <w:r w:rsidRPr="00D54959">
        <w:t>3)</w:t>
      </w:r>
      <w:r w:rsidRPr="00D54959">
        <w:tab/>
        <w:t>Policy/parameters for N3IWF selection</w:t>
      </w:r>
      <w:r w:rsidRPr="00D54959">
        <w:rPr>
          <w:rFonts w:eastAsia="DengXian"/>
        </w:rPr>
        <w:t xml:space="preserve"> for 5G </w:t>
      </w:r>
      <w:proofErr w:type="spellStart"/>
      <w:r w:rsidRPr="00D54959">
        <w:rPr>
          <w:rFonts w:eastAsia="DengXian"/>
        </w:rPr>
        <w:t>ProSe</w:t>
      </w:r>
      <w:proofErr w:type="spellEnd"/>
      <w:r w:rsidRPr="00D54959">
        <w:rPr>
          <w:rFonts w:eastAsia="DengXian"/>
        </w:rPr>
        <w:t xml:space="preserve"> Layer-3</w:t>
      </w:r>
      <w:r w:rsidRPr="00D54959">
        <w:t xml:space="preserve"> </w:t>
      </w:r>
      <w:r w:rsidRPr="00D54959">
        <w:rPr>
          <w:rFonts w:eastAsia="DengXian"/>
        </w:rPr>
        <w:t>Remote UE</w:t>
      </w:r>
      <w:r w:rsidRPr="00D54959">
        <w:rPr>
          <w:rFonts w:eastAsia="宋体" w:hint="eastAsia"/>
        </w:rPr>
        <w:t xml:space="preserve"> supporting </w:t>
      </w:r>
      <w:proofErr w:type="gramStart"/>
      <w:r w:rsidRPr="00D54959">
        <w:rPr>
          <w:rFonts w:eastAsia="宋体" w:hint="eastAsia"/>
        </w:rPr>
        <w:t xml:space="preserve">5G </w:t>
      </w:r>
      <w:proofErr w:type="spellStart"/>
      <w:r w:rsidRPr="00D54959">
        <w:rPr>
          <w:rFonts w:eastAsia="宋体" w:hint="eastAsia"/>
        </w:rPr>
        <w:t>ProSe</w:t>
      </w:r>
      <w:proofErr w:type="spellEnd"/>
      <w:r w:rsidRPr="00D54959">
        <w:rPr>
          <w:rFonts w:eastAsia="宋体" w:hint="eastAsia"/>
        </w:rPr>
        <w:t xml:space="preserve"> Layer-3 multi-hop</w:t>
      </w:r>
      <w:proofErr w:type="gramEnd"/>
      <w:r w:rsidRPr="00D54959">
        <w:rPr>
          <w:rFonts w:eastAsia="宋体" w:hint="eastAsia"/>
        </w:rPr>
        <w:t xml:space="preserve"> UE-to-Network Relay</w:t>
      </w:r>
      <w:r w:rsidRPr="00D54959">
        <w:t>:</w:t>
      </w:r>
    </w:p>
    <w:p w14:paraId="48F99780" w14:textId="77777777" w:rsidR="007E6D4E" w:rsidRPr="00D54959" w:rsidRDefault="007E6D4E" w:rsidP="007E6D4E">
      <w:pPr>
        <w:pStyle w:val="B2"/>
      </w:pPr>
      <w:r w:rsidRPr="00D54959">
        <w:t>-</w:t>
      </w:r>
      <w:r w:rsidRPr="00D54959">
        <w:tab/>
        <w:t xml:space="preserve">N3IWF identifier configuration for 5G </w:t>
      </w:r>
      <w:proofErr w:type="spellStart"/>
      <w:r w:rsidRPr="00D54959">
        <w:t>ProSe</w:t>
      </w:r>
      <w:proofErr w:type="spellEnd"/>
      <w:r w:rsidRPr="00D54959">
        <w:t xml:space="preserve"> Layer-3 Remote UE</w:t>
      </w:r>
      <w:r w:rsidRPr="00D54959">
        <w:rPr>
          <w:rFonts w:eastAsia="宋体" w:hint="eastAsia"/>
        </w:rPr>
        <w:t xml:space="preserve"> supporting 5G </w:t>
      </w:r>
      <w:proofErr w:type="spellStart"/>
      <w:r w:rsidRPr="00D54959">
        <w:rPr>
          <w:rFonts w:eastAsia="宋体" w:hint="eastAsia"/>
        </w:rPr>
        <w:t>ProSe</w:t>
      </w:r>
      <w:proofErr w:type="spellEnd"/>
      <w:r w:rsidRPr="00D54959">
        <w:rPr>
          <w:rFonts w:eastAsia="宋体" w:hint="eastAsia"/>
        </w:rPr>
        <w:t xml:space="preserve"> Layer-3 </w:t>
      </w:r>
      <w:proofErr w:type="gramStart"/>
      <w:r w:rsidRPr="00D54959">
        <w:rPr>
          <w:rFonts w:eastAsia="宋体" w:hint="eastAsia"/>
        </w:rPr>
        <w:t>multi-hop</w:t>
      </w:r>
      <w:proofErr w:type="gramEnd"/>
      <w:r w:rsidRPr="00D54959">
        <w:rPr>
          <w:rFonts w:eastAsia="宋体" w:hint="eastAsia"/>
        </w:rPr>
        <w:t xml:space="preserve"> UE-to-Network Relay</w:t>
      </w:r>
      <w:r w:rsidRPr="00D54959">
        <w:t xml:space="preserve"> (either FQDN or IP address) in the HPLMN.</w:t>
      </w:r>
    </w:p>
    <w:p w14:paraId="2A35D388" w14:textId="77777777" w:rsidR="007E6D4E" w:rsidRPr="00D54959" w:rsidRDefault="007E6D4E" w:rsidP="007E6D4E">
      <w:pPr>
        <w:pStyle w:val="B2"/>
      </w:pPr>
      <w:r w:rsidRPr="00D54959">
        <w:t>-</w:t>
      </w:r>
      <w:r w:rsidRPr="00D54959">
        <w:tab/>
        <w:t xml:space="preserve">5G </w:t>
      </w:r>
      <w:proofErr w:type="spellStart"/>
      <w:r w:rsidRPr="00D54959">
        <w:t>ProSe</w:t>
      </w:r>
      <w:proofErr w:type="spellEnd"/>
      <w:r w:rsidRPr="00D54959">
        <w:t xml:space="preserve"> Layer-3 UE-to-Network Relay</w:t>
      </w:r>
      <w:r w:rsidRPr="00D54959">
        <w:rPr>
          <w:rFonts w:eastAsia="宋体" w:hint="eastAsia"/>
        </w:rPr>
        <w:t xml:space="preserve"> supporting 5G </w:t>
      </w:r>
      <w:proofErr w:type="spellStart"/>
      <w:r w:rsidRPr="00D54959">
        <w:rPr>
          <w:rFonts w:eastAsia="宋体" w:hint="eastAsia"/>
        </w:rPr>
        <w:t>ProSe</w:t>
      </w:r>
      <w:proofErr w:type="spellEnd"/>
      <w:r w:rsidRPr="00D54959">
        <w:rPr>
          <w:rFonts w:eastAsia="宋体" w:hint="eastAsia"/>
        </w:rPr>
        <w:t xml:space="preserve"> Layer-</w:t>
      </w:r>
      <w:proofErr w:type="gramStart"/>
      <w:r w:rsidRPr="00D54959">
        <w:rPr>
          <w:rFonts w:eastAsia="宋体" w:hint="eastAsia"/>
        </w:rPr>
        <w:t>3 multi-hop UE-to-Network Relay</w:t>
      </w:r>
      <w:r w:rsidRPr="00D54959">
        <w:t xml:space="preserve"> access node selection information</w:t>
      </w:r>
      <w:proofErr w:type="gramEnd"/>
      <w:r w:rsidRPr="00D54959">
        <w:t xml:space="preserve"> - a prioritized list of PLMNs for N3IWF selection. It also indicates if selection of an N3IWF in a PLMN should be based on Tracking Area Identity FQDN or on Operator Identifier FQDN.</w:t>
      </w:r>
    </w:p>
    <w:p w14:paraId="6E00CD90" w14:textId="77777777" w:rsidR="007E6D4E" w:rsidRPr="00D54959" w:rsidRDefault="007E6D4E" w:rsidP="007E6D4E">
      <w:pPr>
        <w:pStyle w:val="NO"/>
      </w:pPr>
      <w:r w:rsidRPr="00D54959">
        <w:t>NOTE </w:t>
      </w:r>
      <w:r>
        <w:t>6</w:t>
      </w:r>
      <w:r w:rsidRPr="00D54959">
        <w:t>:</w:t>
      </w:r>
      <w:r w:rsidRPr="00D54959">
        <w:tab/>
        <w:t xml:space="preserve">5G </w:t>
      </w:r>
      <w:proofErr w:type="spellStart"/>
      <w:r w:rsidRPr="00D54959">
        <w:t>ProSe</w:t>
      </w:r>
      <w:proofErr w:type="spellEnd"/>
      <w:r w:rsidRPr="00D54959">
        <w:t xml:space="preserve"> Relay Discovery policy/parameters can be provided from </w:t>
      </w:r>
      <w:proofErr w:type="spellStart"/>
      <w:r w:rsidRPr="00D54959">
        <w:t>ProSe</w:t>
      </w:r>
      <w:proofErr w:type="spellEnd"/>
      <w:r w:rsidRPr="00D54959">
        <w:t xml:space="preserve"> Application Server to the 5G </w:t>
      </w:r>
      <w:proofErr w:type="spellStart"/>
      <w:r w:rsidRPr="00D54959">
        <w:t>ProSe</w:t>
      </w:r>
      <w:proofErr w:type="spellEnd"/>
      <w:r w:rsidRPr="00D54959">
        <w:t xml:space="preserve"> </w:t>
      </w:r>
      <w:proofErr w:type="gramStart"/>
      <w:r w:rsidRPr="00D54959">
        <w:rPr>
          <w:rFonts w:eastAsia="宋体" w:hint="eastAsia"/>
        </w:rPr>
        <w:t>Layer-</w:t>
      </w:r>
      <w:proofErr w:type="gramEnd"/>
      <w:r w:rsidRPr="00D54959">
        <w:rPr>
          <w:rFonts w:eastAsia="宋体" w:hint="eastAsia"/>
        </w:rPr>
        <w:t>3</w:t>
      </w:r>
      <w:r w:rsidRPr="00D54959">
        <w:t xml:space="preserve"> Remote UE</w:t>
      </w:r>
      <w:r w:rsidRPr="00D54959">
        <w:rPr>
          <w:rFonts w:eastAsia="宋体" w:hint="eastAsia"/>
        </w:rPr>
        <w:t xml:space="preserve"> supporting 5G </w:t>
      </w:r>
      <w:proofErr w:type="spellStart"/>
      <w:r w:rsidRPr="00D54959">
        <w:rPr>
          <w:rFonts w:eastAsia="宋体" w:hint="eastAsia"/>
        </w:rPr>
        <w:t>ProSe</w:t>
      </w:r>
      <w:proofErr w:type="spellEnd"/>
      <w:r w:rsidRPr="00D54959">
        <w:rPr>
          <w:rFonts w:eastAsia="宋体" w:hint="eastAsia"/>
        </w:rPr>
        <w:t xml:space="preserve"> Layer-3 multi-hop UE-to-Network Relay</w:t>
      </w:r>
      <w:r w:rsidRPr="00D54959">
        <w:t>.</w:t>
      </w:r>
    </w:p>
    <w:p w14:paraId="2FDB0041" w14:textId="3F539C79" w:rsidR="007E6D4E" w:rsidRPr="00D54959" w:rsidRDefault="007E6D4E" w:rsidP="007E6D4E">
      <w:pPr>
        <w:pStyle w:val="B1"/>
      </w:pPr>
      <w:r w:rsidRPr="00D54959">
        <w:rPr>
          <w:rFonts w:eastAsia="宋体" w:hint="eastAsia"/>
        </w:rPr>
        <w:t>4</w:t>
      </w:r>
      <w:r w:rsidRPr="00D54959">
        <w:t>)</w:t>
      </w:r>
      <w:r w:rsidRPr="00D54959">
        <w:tab/>
        <w:t xml:space="preserve">Validity time indicating the expiration time of the Policy/Parameter for 5G </w:t>
      </w:r>
      <w:proofErr w:type="spellStart"/>
      <w:r w:rsidRPr="00D54959">
        <w:t>ProSe</w:t>
      </w:r>
      <w:proofErr w:type="spellEnd"/>
      <w:r w:rsidRPr="00D54959">
        <w:rPr>
          <w:rFonts w:eastAsia="宋体" w:hint="eastAsia"/>
        </w:rPr>
        <w:t xml:space="preserve"> </w:t>
      </w:r>
      <w:del w:id="185" w:author="CATT" w:date="2025-03-27T09:37:00Z">
        <w:r w:rsidRPr="00D54959" w:rsidDel="00A915A4">
          <w:rPr>
            <w:rFonts w:eastAsia="宋体" w:hint="eastAsia"/>
          </w:rPr>
          <w:delText>Layer-3</w:delText>
        </w:r>
        <w:r w:rsidRPr="00D54959" w:rsidDel="00A915A4">
          <w:delText xml:space="preserve"> </w:delText>
        </w:r>
      </w:del>
      <w:r w:rsidRPr="00D54959">
        <w:t>multi-hop UE-to-Network Relay discovery and communication.</w:t>
      </w:r>
    </w:p>
    <w:p w14:paraId="7FA58983" w14:textId="1A72453A" w:rsidR="007E6D4E" w:rsidRPr="00D54959" w:rsidRDefault="007E6D4E" w:rsidP="007E6D4E">
      <w:pPr>
        <w:rPr>
          <w:rFonts w:eastAsia="宋体"/>
        </w:rPr>
      </w:pPr>
      <w:r w:rsidRPr="00D54959">
        <w:t xml:space="preserve">The following information is provisioned in the UE in support of the UE assuming the role of a 5G </w:t>
      </w:r>
      <w:proofErr w:type="spellStart"/>
      <w:r w:rsidRPr="00D54959">
        <w:t>ProSe</w:t>
      </w:r>
      <w:proofErr w:type="spellEnd"/>
      <w:r w:rsidRPr="00D54959">
        <w:rPr>
          <w:rFonts w:eastAsia="宋体" w:hint="eastAsia"/>
        </w:rPr>
        <w:t xml:space="preserve"> </w:t>
      </w:r>
      <w:del w:id="186" w:author="CATT" w:date="2025-03-27T09:39:00Z">
        <w:r w:rsidRPr="00D54959" w:rsidDel="00FF1E26">
          <w:rPr>
            <w:rFonts w:eastAsia="宋体" w:hint="eastAsia"/>
          </w:rPr>
          <w:delText xml:space="preserve">Layer-3 </w:delText>
        </w:r>
      </w:del>
      <w:r w:rsidRPr="00D54959">
        <w:rPr>
          <w:rFonts w:eastAsia="宋体" w:hint="eastAsia"/>
        </w:rPr>
        <w:t>Intermediate</w:t>
      </w:r>
      <w:r w:rsidRPr="00D54959">
        <w:t xml:space="preserve"> </w:t>
      </w:r>
      <w:r w:rsidRPr="00D54959">
        <w:rPr>
          <w:rFonts w:eastAsia="宋体" w:hint="eastAsia"/>
        </w:rPr>
        <w:t xml:space="preserve">UE-to-Network </w:t>
      </w:r>
      <w:r w:rsidRPr="00D54959">
        <w:t>Relay:</w:t>
      </w:r>
    </w:p>
    <w:p w14:paraId="0C9966DF" w14:textId="3E030405" w:rsidR="007E6D4E" w:rsidRPr="00D54959" w:rsidRDefault="007E6D4E" w:rsidP="007E6D4E">
      <w:pPr>
        <w:pStyle w:val="B1"/>
      </w:pPr>
      <w:r w:rsidRPr="00D54959">
        <w:t>1)</w:t>
      </w:r>
      <w:r w:rsidRPr="00D54959">
        <w:tab/>
        <w:t xml:space="preserve">Authorisation policy for acting as a 5G </w:t>
      </w:r>
      <w:proofErr w:type="spellStart"/>
      <w:r w:rsidRPr="00D54959">
        <w:t>ProSe</w:t>
      </w:r>
      <w:proofErr w:type="spellEnd"/>
      <w:r w:rsidRPr="00D54959">
        <w:t xml:space="preserve"> </w:t>
      </w:r>
      <w:del w:id="187" w:author="CATT" w:date="2025-03-27T09:39:00Z">
        <w:r w:rsidRPr="00D54959" w:rsidDel="00FF1E26">
          <w:delText xml:space="preserve">Layer-3 </w:delText>
        </w:r>
      </w:del>
      <w:r w:rsidRPr="00D54959">
        <w:rPr>
          <w:rFonts w:eastAsia="宋体" w:hint="eastAsia"/>
        </w:rPr>
        <w:t>Intermediate UE-to-Network</w:t>
      </w:r>
      <w:r w:rsidRPr="00D54959">
        <w:t xml:space="preserve"> Relay:</w:t>
      </w:r>
    </w:p>
    <w:p w14:paraId="740C2B49" w14:textId="77777777" w:rsidR="007E6D4E" w:rsidRDefault="007E6D4E" w:rsidP="007E6D4E">
      <w:pPr>
        <w:pStyle w:val="B2"/>
        <w:rPr>
          <w:ins w:id="188" w:author="CATT" w:date="2025-03-27T09:41:00Z"/>
          <w:rFonts w:eastAsia="宋体"/>
          <w:lang w:eastAsia="zh-CN"/>
        </w:rPr>
      </w:pPr>
      <w:r w:rsidRPr="00D54959">
        <w:lastRenderedPageBreak/>
        <w:t>-</w:t>
      </w:r>
      <w:r w:rsidRPr="00D54959">
        <w:tab/>
        <w:t xml:space="preserve">For 5G </w:t>
      </w:r>
      <w:proofErr w:type="spellStart"/>
      <w:r w:rsidRPr="00D54959">
        <w:t>ProSe</w:t>
      </w:r>
      <w:proofErr w:type="spellEnd"/>
      <w:r w:rsidRPr="00D54959">
        <w:t xml:space="preserve"> Layer-3 </w:t>
      </w:r>
      <w:r w:rsidRPr="00D54959">
        <w:rPr>
          <w:rFonts w:eastAsia="宋体" w:hint="eastAsia"/>
        </w:rPr>
        <w:t>Intermediate UE-to-Network</w:t>
      </w:r>
      <w:r w:rsidRPr="00D54959">
        <w:t xml:space="preserve"> Relay, indicates whether the UE is authorised to </w:t>
      </w:r>
      <w:r w:rsidRPr="00D54959">
        <w:rPr>
          <w:rFonts w:eastAsia="宋体" w:hint="eastAsia"/>
        </w:rPr>
        <w:t>act as</w:t>
      </w:r>
      <w:r w:rsidRPr="00D54959">
        <w:t xml:space="preserve"> a 5G </w:t>
      </w:r>
      <w:proofErr w:type="spellStart"/>
      <w:r w:rsidRPr="00D54959">
        <w:t>ProSe</w:t>
      </w:r>
      <w:proofErr w:type="spellEnd"/>
      <w:r w:rsidRPr="00D54959">
        <w:t xml:space="preserve"> Layer-3</w:t>
      </w:r>
      <w:r w:rsidRPr="00D54959">
        <w:rPr>
          <w:rFonts w:eastAsia="宋体" w:hint="eastAsia"/>
        </w:rPr>
        <w:t xml:space="preserve"> Intermediate</w:t>
      </w:r>
      <w:r w:rsidRPr="00D54959">
        <w:t xml:space="preserve"> UE-to-Network Relay.</w:t>
      </w:r>
    </w:p>
    <w:p w14:paraId="20D3F51D" w14:textId="0772BFF7" w:rsidR="00522565" w:rsidRPr="00522565" w:rsidRDefault="00522565" w:rsidP="00522565">
      <w:pPr>
        <w:pStyle w:val="B2"/>
        <w:rPr>
          <w:rFonts w:eastAsia="宋体"/>
          <w:lang w:eastAsia="zh-CN"/>
        </w:rPr>
      </w:pPr>
      <w:ins w:id="189" w:author="CATT" w:date="2025-03-27T09:41:00Z">
        <w:r>
          <w:rPr>
            <w:rFonts w:eastAsia="宋体" w:hint="eastAsia"/>
            <w:lang w:eastAsia="zh-CN"/>
          </w:rPr>
          <w:t>-</w:t>
        </w:r>
        <w:r>
          <w:rPr>
            <w:rFonts w:eastAsia="宋体" w:hint="eastAsia"/>
            <w:lang w:eastAsia="zh-CN"/>
          </w:rPr>
          <w:tab/>
        </w:r>
        <w:r w:rsidRPr="00CB5EC9">
          <w:t xml:space="preserve">For 5G </w:t>
        </w:r>
        <w:proofErr w:type="spellStart"/>
        <w:r w:rsidRPr="00CB5EC9">
          <w:t>ProSe</w:t>
        </w:r>
        <w:proofErr w:type="spellEnd"/>
        <w:r w:rsidRPr="00CB5EC9">
          <w:t xml:space="preserve"> Layer-2 </w:t>
        </w:r>
        <w:r w:rsidRPr="00D54959">
          <w:rPr>
            <w:rFonts w:eastAsia="宋体" w:hint="eastAsia"/>
          </w:rPr>
          <w:t>Intermediate UE-to-Network</w:t>
        </w:r>
        <w:r w:rsidRPr="00D54959">
          <w:t xml:space="preserve"> Relay</w:t>
        </w:r>
        <w:r w:rsidRPr="00CB5EC9">
          <w:t xml:space="preserve">, indicates the PLMNs in which the UE is authorized to </w:t>
        </w:r>
      </w:ins>
      <w:ins w:id="190" w:author="CATT" w:date="2025-03-27T09:42:00Z">
        <w:r>
          <w:rPr>
            <w:rFonts w:eastAsia="宋体" w:hint="eastAsia"/>
            <w:lang w:eastAsia="zh-CN"/>
          </w:rPr>
          <w:t>act as</w:t>
        </w:r>
      </w:ins>
      <w:ins w:id="191" w:author="CATT" w:date="2025-03-27T09:41:00Z">
        <w:r w:rsidRPr="00CB5EC9">
          <w:t xml:space="preserve"> a 5G </w:t>
        </w:r>
        <w:proofErr w:type="spellStart"/>
        <w:r w:rsidRPr="00CB5EC9">
          <w:t>ProSe</w:t>
        </w:r>
        <w:proofErr w:type="spellEnd"/>
        <w:r w:rsidRPr="00CB5EC9">
          <w:t xml:space="preserve"> </w:t>
        </w:r>
      </w:ins>
      <w:ins w:id="192" w:author="CATT" w:date="2025-03-27T09:42:00Z">
        <w:r w:rsidRPr="00CB5EC9">
          <w:t xml:space="preserve">Layer-2 </w:t>
        </w:r>
        <w:r w:rsidRPr="00D54959">
          <w:rPr>
            <w:rFonts w:eastAsia="宋体" w:hint="eastAsia"/>
          </w:rPr>
          <w:t>Intermediate UE-to-Network</w:t>
        </w:r>
        <w:r w:rsidRPr="00D54959">
          <w:t xml:space="preserve"> Relay</w:t>
        </w:r>
      </w:ins>
      <w:ins w:id="193" w:author="CATT" w:date="2025-03-27T09:41:00Z">
        <w:r w:rsidRPr="00CB5EC9">
          <w:t>.</w:t>
        </w:r>
      </w:ins>
    </w:p>
    <w:p w14:paraId="11E58B28" w14:textId="2285533A" w:rsidR="007E6D4E" w:rsidRPr="00D54959" w:rsidRDefault="007E6D4E" w:rsidP="007E6D4E">
      <w:pPr>
        <w:pStyle w:val="B2"/>
      </w:pPr>
      <w:r w:rsidRPr="00D54959">
        <w:tab/>
        <w:t xml:space="preserve">The authorisation for a UE to act as a 5G </w:t>
      </w:r>
      <w:proofErr w:type="spellStart"/>
      <w:r w:rsidRPr="00D54959">
        <w:t>ProSe</w:t>
      </w:r>
      <w:proofErr w:type="spellEnd"/>
      <w:r w:rsidRPr="00D54959">
        <w:rPr>
          <w:rFonts w:eastAsia="宋体" w:hint="eastAsia"/>
        </w:rPr>
        <w:t xml:space="preserve"> </w:t>
      </w:r>
      <w:del w:id="194" w:author="CATT" w:date="2025-03-27T09:42:00Z">
        <w:r w:rsidRPr="00D54959" w:rsidDel="00522565">
          <w:rPr>
            <w:rFonts w:eastAsia="宋体" w:hint="eastAsia"/>
          </w:rPr>
          <w:delText>Layer-3</w:delText>
        </w:r>
        <w:r w:rsidRPr="00D54959" w:rsidDel="00522565">
          <w:delText xml:space="preserve"> </w:delText>
        </w:r>
      </w:del>
      <w:r w:rsidRPr="00D54959">
        <w:rPr>
          <w:rFonts w:eastAsia="宋体" w:hint="eastAsia"/>
        </w:rPr>
        <w:t>Intermediate</w:t>
      </w:r>
      <w:r w:rsidRPr="00D54959">
        <w:t xml:space="preserve"> </w:t>
      </w:r>
      <w:r w:rsidRPr="00D54959">
        <w:rPr>
          <w:rFonts w:eastAsia="宋体" w:hint="eastAsia"/>
        </w:rPr>
        <w:t>UE-to-Network</w:t>
      </w:r>
      <w:r w:rsidRPr="00D54959">
        <w:t xml:space="preserve"> Relay also authorizes the use of 5G </w:t>
      </w:r>
      <w:proofErr w:type="spellStart"/>
      <w:r w:rsidRPr="00D54959">
        <w:t>ProSe</w:t>
      </w:r>
      <w:proofErr w:type="spellEnd"/>
      <w:r w:rsidRPr="00D54959">
        <w:rPr>
          <w:rFonts w:eastAsia="宋体" w:hint="eastAsia"/>
        </w:rPr>
        <w:t xml:space="preserve"> </w:t>
      </w:r>
      <w:del w:id="195" w:author="CATT" w:date="2025-03-27T09:42:00Z">
        <w:r w:rsidRPr="00D54959" w:rsidDel="00522565">
          <w:rPr>
            <w:rFonts w:eastAsia="宋体" w:hint="eastAsia"/>
          </w:rPr>
          <w:delText>Layer-3</w:delText>
        </w:r>
        <w:r w:rsidRPr="00D54959" w:rsidDel="00522565">
          <w:delText xml:space="preserve"> </w:delText>
        </w:r>
      </w:del>
      <w:r w:rsidRPr="00D54959">
        <w:t>multi-hop UE-to-Network Relay Discovery with Model A and Model B.</w:t>
      </w:r>
    </w:p>
    <w:p w14:paraId="2E1825C5" w14:textId="77777777" w:rsidR="007E6D4E" w:rsidRPr="00D54959" w:rsidRDefault="007E6D4E" w:rsidP="007E6D4E">
      <w:pPr>
        <w:pStyle w:val="NO"/>
      </w:pPr>
      <w:r w:rsidRPr="00D54959">
        <w:t>NOTE </w:t>
      </w:r>
      <w:r>
        <w:t>7</w:t>
      </w:r>
      <w:r w:rsidRPr="00D54959">
        <w:t>:</w:t>
      </w:r>
      <w:r w:rsidRPr="00D54959">
        <w:tab/>
        <w:t>It is up to UE and application implementation to select a discovery model or whether to perform both models simultaneously.</w:t>
      </w:r>
    </w:p>
    <w:p w14:paraId="6F6DBECB" w14:textId="77777777" w:rsidR="007E6D4E" w:rsidRPr="00D54959" w:rsidRDefault="007E6D4E" w:rsidP="007E6D4E">
      <w:pPr>
        <w:pStyle w:val="B1"/>
      </w:pPr>
      <w:r w:rsidRPr="00D54959">
        <w:t>2)</w:t>
      </w:r>
      <w:r w:rsidRPr="00D54959">
        <w:tab/>
      </w:r>
      <w:proofErr w:type="spellStart"/>
      <w:r w:rsidRPr="00D54959">
        <w:t>ProSe</w:t>
      </w:r>
      <w:proofErr w:type="spellEnd"/>
      <w:r w:rsidRPr="00D54959">
        <w:t xml:space="preserve"> Relay Discovery policy/parameters for 5G </w:t>
      </w:r>
      <w:proofErr w:type="spellStart"/>
      <w:r w:rsidRPr="00D54959">
        <w:t>ProSe</w:t>
      </w:r>
      <w:proofErr w:type="spellEnd"/>
      <w:r w:rsidRPr="00D54959">
        <w:rPr>
          <w:rFonts w:eastAsia="宋体" w:hint="eastAsia"/>
        </w:rPr>
        <w:t xml:space="preserve"> Layer-3</w:t>
      </w:r>
      <w:r w:rsidRPr="00D54959">
        <w:t xml:space="preserve"> </w:t>
      </w:r>
      <w:r w:rsidRPr="00D54959">
        <w:rPr>
          <w:rFonts w:eastAsia="宋体" w:hint="eastAsia"/>
        </w:rPr>
        <w:t>Intermediate UE-to-Network</w:t>
      </w:r>
      <w:r w:rsidRPr="00D54959">
        <w:t xml:space="preserve"> Relay:</w:t>
      </w:r>
    </w:p>
    <w:p w14:paraId="603D75D8" w14:textId="77777777" w:rsidR="007E6D4E" w:rsidRPr="00D54959" w:rsidRDefault="007E6D4E" w:rsidP="007E6D4E">
      <w:pPr>
        <w:pStyle w:val="B2"/>
      </w:pPr>
      <w:r w:rsidRPr="00D54959">
        <w:t>-</w:t>
      </w:r>
      <w:r w:rsidRPr="00D54959">
        <w:tab/>
        <w:t xml:space="preserve">Includes the parameters that enable the UE to perform 5G </w:t>
      </w:r>
      <w:proofErr w:type="spellStart"/>
      <w:r w:rsidRPr="00D54959">
        <w:t>ProSe</w:t>
      </w:r>
      <w:proofErr w:type="spellEnd"/>
      <w:r w:rsidRPr="00D54959">
        <w:rPr>
          <w:rFonts w:eastAsia="宋体" w:hint="eastAsia"/>
        </w:rPr>
        <w:t xml:space="preserve"> </w:t>
      </w:r>
      <w:proofErr w:type="gramStart"/>
      <w:r w:rsidRPr="00D54959">
        <w:rPr>
          <w:rFonts w:eastAsia="宋体" w:hint="eastAsia"/>
        </w:rPr>
        <w:t>Layer-</w:t>
      </w:r>
      <w:proofErr w:type="gramEnd"/>
      <w:r w:rsidRPr="00D54959">
        <w:rPr>
          <w:rFonts w:eastAsia="宋体" w:hint="eastAsia"/>
        </w:rPr>
        <w:t>3</w:t>
      </w:r>
      <w:r w:rsidRPr="00D54959">
        <w:t xml:space="preserve"> multi-hop UE-to-Network Relay Discovery when </w:t>
      </w:r>
      <w:r w:rsidRPr="00D54959">
        <w:rPr>
          <w:rFonts w:eastAsia="宋体"/>
        </w:rPr>
        <w:t>provided by PCF or provisioned in the ME or configured in the UICC</w:t>
      </w:r>
      <w:r w:rsidRPr="00D54959">
        <w:t>:</w:t>
      </w:r>
    </w:p>
    <w:p w14:paraId="30DEC24D" w14:textId="77777777" w:rsidR="007E6D4E" w:rsidRPr="00D54959" w:rsidRDefault="007E6D4E" w:rsidP="007E6D4E">
      <w:pPr>
        <w:pStyle w:val="B3"/>
        <w:rPr>
          <w:rFonts w:eastAsia="宋体"/>
        </w:rPr>
      </w:pPr>
      <w:r w:rsidRPr="00D54959">
        <w:rPr>
          <w:rFonts w:eastAsia="DengXian"/>
        </w:rPr>
        <w:t>-</w:t>
      </w:r>
      <w:r w:rsidRPr="00D54959">
        <w:rPr>
          <w:rFonts w:eastAsia="DengXian"/>
        </w:rPr>
        <w:tab/>
        <w:t xml:space="preserve">5G </w:t>
      </w:r>
      <w:proofErr w:type="spellStart"/>
      <w:r w:rsidRPr="00D54959">
        <w:rPr>
          <w:rFonts w:eastAsia="DengXian"/>
        </w:rPr>
        <w:t>ProSe</w:t>
      </w:r>
      <w:proofErr w:type="spellEnd"/>
      <w:r w:rsidRPr="00D54959">
        <w:rPr>
          <w:rFonts w:eastAsia="DengXian"/>
        </w:rPr>
        <w:t xml:space="preserve"> </w:t>
      </w:r>
      <w:r w:rsidRPr="00D54959">
        <w:rPr>
          <w:rFonts w:eastAsia="DengXian" w:hint="eastAsia"/>
        </w:rPr>
        <w:t xml:space="preserve">Layer-3 </w:t>
      </w:r>
      <w:r w:rsidRPr="00D54959">
        <w:t>multi-hop</w:t>
      </w:r>
      <w:r w:rsidRPr="00D54959">
        <w:rPr>
          <w:rFonts w:eastAsia="DengXian"/>
        </w:rPr>
        <w:t xml:space="preserve"> UE-to-Network Relay Discovery parameters (User Info ID, Relay Service Code(s), UE-to-Network Relay Layer Indicator per RSC,</w:t>
      </w:r>
      <w:r w:rsidRPr="00D54959">
        <w:rPr>
          <w:rFonts w:eastAsia="DengXian" w:hint="eastAsia"/>
        </w:rPr>
        <w:t xml:space="preserve"> </w:t>
      </w:r>
      <w:r w:rsidRPr="00D54959">
        <w:t>multi-hop</w:t>
      </w:r>
      <w:r w:rsidRPr="00D54959">
        <w:rPr>
          <w:rFonts w:eastAsia="宋体" w:hint="eastAsia"/>
        </w:rPr>
        <w:t xml:space="preserve"> indicator per RSC, </w:t>
      </w:r>
      <w:r w:rsidRPr="00D54959">
        <w:t>maximum number of hops</w:t>
      </w:r>
      <w:r w:rsidRPr="00D54959">
        <w:rPr>
          <w:rFonts w:eastAsia="宋体" w:hint="eastAsia"/>
        </w:rPr>
        <w:t xml:space="preserve"> per RSC</w:t>
      </w:r>
      <w:r w:rsidRPr="00D54959">
        <w:rPr>
          <w:rFonts w:eastAsia="DengXian"/>
        </w:rPr>
        <w:t xml:space="preserve">). The UE-to-Network Relay Layer Indicator indicates whether the associated RSC is offering 5G </w:t>
      </w:r>
      <w:proofErr w:type="spellStart"/>
      <w:r w:rsidRPr="00D54959">
        <w:rPr>
          <w:rFonts w:eastAsia="DengXian"/>
        </w:rPr>
        <w:t>ProSe</w:t>
      </w:r>
      <w:proofErr w:type="spellEnd"/>
      <w:r w:rsidRPr="00D54959">
        <w:rPr>
          <w:rFonts w:eastAsia="DengXian"/>
        </w:rPr>
        <w:t xml:space="preserve"> Layer-2 or Layer-3 UE-to-Network Relay service. RSC dedicated for emergency service may also be provisioned.</w:t>
      </w:r>
      <w:r w:rsidRPr="00D54959">
        <w:rPr>
          <w:rFonts w:eastAsia="DengXian" w:hint="eastAsia"/>
        </w:rPr>
        <w:t xml:space="preserve"> The </w:t>
      </w:r>
      <w:r w:rsidRPr="00D54959">
        <w:t>multi-hop</w:t>
      </w:r>
      <w:r w:rsidRPr="00D54959">
        <w:rPr>
          <w:rFonts w:eastAsia="宋体" w:hint="eastAsia"/>
        </w:rPr>
        <w:t xml:space="preserve"> indicator indicates whether the associated RSC can be supported for </w:t>
      </w:r>
      <w:r w:rsidRPr="00D54959">
        <w:t xml:space="preserve">5G </w:t>
      </w:r>
      <w:proofErr w:type="spellStart"/>
      <w:r w:rsidRPr="00D54959">
        <w:t>ProSe</w:t>
      </w:r>
      <w:proofErr w:type="spellEnd"/>
      <w:r w:rsidRPr="00D54959">
        <w:t xml:space="preserve"> multi-hop UE-to-Network Relay</w:t>
      </w:r>
      <w:r w:rsidRPr="00D54959">
        <w:rPr>
          <w:rFonts w:eastAsia="宋体" w:hint="eastAsia"/>
        </w:rPr>
        <w:t xml:space="preserve"> operation. The </w:t>
      </w:r>
      <w:r w:rsidRPr="00D54959">
        <w:t>maximum number of hops</w:t>
      </w:r>
      <w:r w:rsidRPr="00D54959">
        <w:rPr>
          <w:rFonts w:eastAsia="宋体" w:hint="eastAsia"/>
        </w:rPr>
        <w:t xml:space="preserve"> per RSC indicates the </w:t>
      </w:r>
      <w:r w:rsidRPr="00D54959">
        <w:t>maximum number of hops</w:t>
      </w:r>
      <w:r w:rsidRPr="00D54959">
        <w:rPr>
          <w:rFonts w:eastAsia="宋体" w:hint="eastAsia"/>
        </w:rPr>
        <w:t xml:space="preserve"> can be supported for the associated RSC.</w:t>
      </w:r>
    </w:p>
    <w:p w14:paraId="6CD0CDD9" w14:textId="77777777" w:rsidR="007E6D4E" w:rsidRPr="00D54959" w:rsidRDefault="007E6D4E" w:rsidP="007E6D4E">
      <w:pPr>
        <w:pStyle w:val="NO"/>
      </w:pPr>
      <w:r w:rsidRPr="00D54959">
        <w:t>NOTE </w:t>
      </w:r>
      <w:r>
        <w:t>8</w:t>
      </w:r>
      <w:r w:rsidRPr="00D54959">
        <w:t>:</w:t>
      </w:r>
      <w:r w:rsidRPr="00D54959">
        <w:tab/>
      </w:r>
      <w:r>
        <w:t>The RSC used for multi-hop service is different from the RSC used for single-hop service.</w:t>
      </w:r>
    </w:p>
    <w:p w14:paraId="217601C8" w14:textId="77777777" w:rsidR="007E6D4E" w:rsidRPr="00D54959" w:rsidRDefault="007E6D4E" w:rsidP="007E6D4E">
      <w:pPr>
        <w:pStyle w:val="B3"/>
        <w:rPr>
          <w:rFonts w:eastAsia="宋体"/>
        </w:rPr>
      </w:pPr>
      <w:r w:rsidRPr="00D54959">
        <w:rPr>
          <w:rFonts w:eastAsia="DengXian"/>
        </w:rPr>
        <w:t>-</w:t>
      </w:r>
      <w:r w:rsidRPr="00D54959">
        <w:rPr>
          <w:rFonts w:eastAsia="DengXian"/>
        </w:rPr>
        <w:tab/>
        <w:t xml:space="preserve">Default </w:t>
      </w:r>
      <w:r w:rsidRPr="00D54959">
        <w:t>Destination Layer-2 ID(s) for sending Relay Discovery Announcement and Relay Discovery Additional Information messages and receiving Relay Discovery Solicitation messages;</w:t>
      </w:r>
    </w:p>
    <w:p w14:paraId="472F2A8D" w14:textId="77777777" w:rsidR="007E6D4E" w:rsidRPr="00D54959" w:rsidRDefault="007E6D4E" w:rsidP="007E6D4E">
      <w:pPr>
        <w:pStyle w:val="B3"/>
        <w:rPr>
          <w:rFonts w:eastAsia="宋体"/>
        </w:rPr>
      </w:pPr>
      <w:r w:rsidRPr="00D54959">
        <w:t>-</w:t>
      </w:r>
      <w:r w:rsidRPr="00D54959">
        <w:tab/>
        <w:t xml:space="preserve">For 5G </w:t>
      </w:r>
      <w:proofErr w:type="spellStart"/>
      <w:r w:rsidRPr="00D54959">
        <w:t>ProSe</w:t>
      </w:r>
      <w:proofErr w:type="spellEnd"/>
      <w:r w:rsidRPr="00D54959">
        <w:t xml:space="preserve"> Layer-3</w:t>
      </w:r>
      <w:r w:rsidRPr="00D54959">
        <w:rPr>
          <w:rFonts w:eastAsia="宋体" w:hint="eastAsia"/>
        </w:rPr>
        <w:t xml:space="preserve"> Intermediate UE-to-Network</w:t>
      </w:r>
      <w:r w:rsidRPr="00D54959">
        <w:t xml:space="preserve"> Relay, the traffic type (IP, Ethernet, Unstructured) to be used for the relayed traffic for each Relay Service Code;</w:t>
      </w:r>
    </w:p>
    <w:p w14:paraId="77803557" w14:textId="77777777" w:rsidR="007E6D4E" w:rsidRPr="00D54959" w:rsidRDefault="007E6D4E" w:rsidP="007E6D4E">
      <w:pPr>
        <w:pStyle w:val="NO"/>
      </w:pPr>
      <w:r w:rsidRPr="00D54959">
        <w:t>NOTE </w:t>
      </w:r>
      <w:r>
        <w:t>9</w:t>
      </w:r>
      <w:r w:rsidRPr="00D54959">
        <w:t>:</w:t>
      </w:r>
      <w:r w:rsidRPr="00D54959">
        <w:tab/>
        <w:t xml:space="preserve">5G </w:t>
      </w:r>
      <w:proofErr w:type="spellStart"/>
      <w:r w:rsidRPr="00D54959">
        <w:t>ProSe</w:t>
      </w:r>
      <w:proofErr w:type="spellEnd"/>
      <w:r w:rsidRPr="00D54959">
        <w:t xml:space="preserve"> Relay Discovery policy/parameters can be provided from </w:t>
      </w:r>
      <w:proofErr w:type="spellStart"/>
      <w:r w:rsidRPr="00D54959">
        <w:t>ProSe</w:t>
      </w:r>
      <w:proofErr w:type="spellEnd"/>
      <w:r w:rsidRPr="00D54959">
        <w:t xml:space="preserve"> Application Server to the 5G </w:t>
      </w:r>
      <w:proofErr w:type="spellStart"/>
      <w:r w:rsidRPr="00D54959">
        <w:t>ProSe</w:t>
      </w:r>
      <w:proofErr w:type="spellEnd"/>
      <w:r w:rsidRPr="00D54959">
        <w:rPr>
          <w:rFonts w:eastAsia="宋体" w:hint="eastAsia"/>
        </w:rPr>
        <w:t xml:space="preserve"> Layer-3</w:t>
      </w:r>
      <w:r w:rsidRPr="00D54959">
        <w:t xml:space="preserve"> </w:t>
      </w:r>
      <w:r w:rsidRPr="00D54959">
        <w:rPr>
          <w:rFonts w:eastAsia="宋体" w:hint="eastAsia"/>
        </w:rPr>
        <w:t>Intermediate</w:t>
      </w:r>
      <w:r w:rsidRPr="00D54959">
        <w:t xml:space="preserve"> UE-to-Network Relay.</w:t>
      </w:r>
    </w:p>
    <w:p w14:paraId="0C8B4DCF" w14:textId="18AAFDE2" w:rsidR="007E6D4E" w:rsidRPr="00D54959" w:rsidRDefault="007E6D4E" w:rsidP="007E6D4E">
      <w:pPr>
        <w:pStyle w:val="B1"/>
        <w:rPr>
          <w:rFonts w:eastAsia="宋体"/>
        </w:rPr>
      </w:pPr>
      <w:r w:rsidRPr="00D54959">
        <w:rPr>
          <w:rFonts w:eastAsia="宋体" w:hint="eastAsia"/>
        </w:rPr>
        <w:t>3</w:t>
      </w:r>
      <w:r w:rsidRPr="00D54959">
        <w:t>)</w:t>
      </w:r>
      <w:r w:rsidRPr="00D54959">
        <w:tab/>
        <w:t xml:space="preserve">Validity time indicating the expiration time of the Policy/Parameter for 5G </w:t>
      </w:r>
      <w:proofErr w:type="spellStart"/>
      <w:r w:rsidRPr="00D54959">
        <w:t>ProSe</w:t>
      </w:r>
      <w:proofErr w:type="spellEnd"/>
      <w:r w:rsidRPr="00D54959">
        <w:rPr>
          <w:rFonts w:eastAsia="宋体" w:hint="eastAsia"/>
        </w:rPr>
        <w:t xml:space="preserve"> </w:t>
      </w:r>
      <w:del w:id="196" w:author="CATT" w:date="2025-03-27T09:42:00Z">
        <w:r w:rsidRPr="00D54959" w:rsidDel="00522565">
          <w:rPr>
            <w:rFonts w:eastAsia="宋体" w:hint="eastAsia"/>
          </w:rPr>
          <w:delText>Layer-3</w:delText>
        </w:r>
        <w:r w:rsidRPr="00D54959" w:rsidDel="00522565">
          <w:delText xml:space="preserve"> </w:delText>
        </w:r>
      </w:del>
      <w:r w:rsidRPr="00D54959">
        <w:rPr>
          <w:rFonts w:eastAsia="宋体" w:hint="eastAsia"/>
        </w:rPr>
        <w:t>Intermediate</w:t>
      </w:r>
      <w:r w:rsidRPr="00D54959">
        <w:t xml:space="preserve"> UE-to-Network Relay discovery and communication.</w:t>
      </w:r>
    </w:p>
    <w:p w14:paraId="5734B3C6" w14:textId="62360EEA" w:rsidR="007E6D4E" w:rsidRPr="00D54959" w:rsidRDefault="007E6D4E" w:rsidP="007E6D4E">
      <w:r w:rsidRPr="00D54959">
        <w:t xml:space="preserve">The following information is provisioned in the UE in support of the UE assuming the role of a </w:t>
      </w:r>
      <w:del w:id="197" w:author="CATT" w:date="2025-03-27T09:43:00Z">
        <w:r w:rsidRPr="00D54959" w:rsidDel="00F7405C">
          <w:delText xml:space="preserve">5G ProSe </w:delText>
        </w:r>
        <w:r w:rsidRPr="00D54959" w:rsidDel="00F7405C">
          <w:rPr>
            <w:rFonts w:eastAsia="宋体" w:hint="eastAsia"/>
          </w:rPr>
          <w:delText>Layer-3</w:delText>
        </w:r>
        <w:r w:rsidRPr="00D54959" w:rsidDel="00F7405C">
          <w:delText xml:space="preserve"> UE-to-Network Relay</w:delText>
        </w:r>
        <w:r w:rsidRPr="00D54959" w:rsidDel="00F7405C">
          <w:rPr>
            <w:rFonts w:eastAsia="宋体" w:hint="eastAsia"/>
          </w:rPr>
          <w:delText xml:space="preserve"> supporting </w:delText>
        </w:r>
      </w:del>
      <w:r w:rsidRPr="00D54959">
        <w:rPr>
          <w:rFonts w:eastAsia="宋体" w:hint="eastAsia"/>
        </w:rPr>
        <w:t xml:space="preserve">5G </w:t>
      </w:r>
      <w:proofErr w:type="spellStart"/>
      <w:r w:rsidRPr="00D54959">
        <w:rPr>
          <w:rFonts w:eastAsia="宋体" w:hint="eastAsia"/>
        </w:rPr>
        <w:t>ProSe</w:t>
      </w:r>
      <w:proofErr w:type="spellEnd"/>
      <w:r w:rsidRPr="00D54959">
        <w:rPr>
          <w:rFonts w:eastAsia="宋体" w:hint="eastAsia"/>
        </w:rPr>
        <w:t xml:space="preserve"> </w:t>
      </w:r>
      <w:del w:id="198" w:author="CATT" w:date="2025-03-27T09:43:00Z">
        <w:r w:rsidRPr="00D54959" w:rsidDel="00F7405C">
          <w:rPr>
            <w:rFonts w:eastAsia="宋体" w:hint="eastAsia"/>
          </w:rPr>
          <w:delText xml:space="preserve">Layer-3 </w:delText>
        </w:r>
      </w:del>
      <w:r w:rsidRPr="00D54959">
        <w:rPr>
          <w:rFonts w:eastAsia="宋体" w:hint="eastAsia"/>
        </w:rPr>
        <w:t>multi-hop UE-to-Network Relay,</w:t>
      </w:r>
      <w:r w:rsidRPr="00D54959">
        <w:t xml:space="preserve"> in the UE in support of the UE assuming the role of a 5G </w:t>
      </w:r>
      <w:proofErr w:type="spellStart"/>
      <w:r w:rsidRPr="00D54959">
        <w:t>ProSe</w:t>
      </w:r>
      <w:proofErr w:type="spellEnd"/>
      <w:r w:rsidRPr="00D54959">
        <w:t xml:space="preserve"> </w:t>
      </w:r>
      <w:del w:id="199" w:author="CATT" w:date="2025-03-27T09:44:00Z">
        <w:r w:rsidRPr="00D54959" w:rsidDel="00F7405C">
          <w:rPr>
            <w:rFonts w:eastAsia="宋体" w:hint="eastAsia"/>
          </w:rPr>
          <w:delText>Layer-3</w:delText>
        </w:r>
      </w:del>
      <w:ins w:id="200" w:author="CATT" w:date="2025-03-27T09:44:00Z">
        <w:r w:rsidR="00F7405C">
          <w:rPr>
            <w:rFonts w:eastAsia="宋体" w:hint="eastAsia"/>
            <w:lang w:eastAsia="zh-CN"/>
          </w:rPr>
          <w:t>multi-hop</w:t>
        </w:r>
      </w:ins>
      <w:r w:rsidRPr="00D54959">
        <w:t xml:space="preserve"> Remote UE</w:t>
      </w:r>
      <w:r w:rsidRPr="00D54959">
        <w:rPr>
          <w:rFonts w:eastAsia="宋体" w:hint="eastAsia"/>
        </w:rPr>
        <w:t xml:space="preserve"> </w:t>
      </w:r>
      <w:del w:id="201" w:author="CATT" w:date="2025-03-27T09:44:00Z">
        <w:r w:rsidRPr="00D54959" w:rsidDel="00F7405C">
          <w:rPr>
            <w:rFonts w:eastAsia="宋体" w:hint="eastAsia"/>
          </w:rPr>
          <w:delText>supporting 5G ProSe Layer-3 multi-hop UE-to-Network Relay</w:delText>
        </w:r>
        <w:r w:rsidRPr="00D54959" w:rsidDel="00F7405C">
          <w:delText xml:space="preserve"> and thereby enabling the use of a 5G ProSe </w:delText>
        </w:r>
        <w:r w:rsidRPr="00D54959" w:rsidDel="00F7405C">
          <w:rPr>
            <w:rFonts w:eastAsia="宋体" w:hint="eastAsia"/>
          </w:rPr>
          <w:delText>Layer-3</w:delText>
        </w:r>
        <w:r w:rsidRPr="00D54959" w:rsidDel="00F7405C">
          <w:delText xml:space="preserve"> UE-to-Network Relay</w:delText>
        </w:r>
        <w:r w:rsidDel="00F7405C">
          <w:rPr>
            <w:rFonts w:eastAsia="宋体" w:hint="eastAsia"/>
          </w:rPr>
          <w:delText xml:space="preserve"> </w:delText>
        </w:r>
      </w:del>
      <w:r>
        <w:rPr>
          <w:rFonts w:eastAsia="宋体" w:hint="eastAsia"/>
        </w:rPr>
        <w:t>and</w:t>
      </w:r>
      <w:r w:rsidRPr="00D54959">
        <w:rPr>
          <w:rFonts w:eastAsia="宋体" w:hint="eastAsia"/>
        </w:rPr>
        <w:t xml:space="preserve"> </w:t>
      </w:r>
      <w:r w:rsidRPr="00D54959">
        <w:t xml:space="preserve">in the UE in support of the UE assuming the role of a 5G </w:t>
      </w:r>
      <w:proofErr w:type="spellStart"/>
      <w:r w:rsidRPr="00D54959">
        <w:t>ProSe</w:t>
      </w:r>
      <w:proofErr w:type="spellEnd"/>
      <w:r w:rsidRPr="00D54959">
        <w:t xml:space="preserve"> </w:t>
      </w:r>
      <w:del w:id="202" w:author="CATT" w:date="2025-03-27T09:44:00Z">
        <w:r w:rsidRPr="00D54959" w:rsidDel="00F7405C">
          <w:rPr>
            <w:rFonts w:eastAsia="宋体" w:hint="eastAsia"/>
          </w:rPr>
          <w:delText xml:space="preserve">Layer-3 </w:delText>
        </w:r>
      </w:del>
      <w:r w:rsidRPr="00D54959">
        <w:rPr>
          <w:rFonts w:eastAsia="宋体" w:hint="eastAsia"/>
        </w:rPr>
        <w:t>Intermediate</w:t>
      </w:r>
      <w:r w:rsidRPr="00D54959">
        <w:t xml:space="preserve"> </w:t>
      </w:r>
      <w:r w:rsidRPr="00D54959">
        <w:rPr>
          <w:rFonts w:eastAsia="宋体" w:hint="eastAsia"/>
        </w:rPr>
        <w:t>UE-to-Network</w:t>
      </w:r>
      <w:r w:rsidRPr="00D54959">
        <w:t xml:space="preserve"> Relay:</w:t>
      </w:r>
    </w:p>
    <w:p w14:paraId="1BE187E7" w14:textId="37463CF7" w:rsidR="007E6D4E" w:rsidRPr="00D54959" w:rsidRDefault="007E6D4E" w:rsidP="007E6D4E">
      <w:pPr>
        <w:pStyle w:val="B1"/>
      </w:pPr>
      <w:r w:rsidRPr="00D54959">
        <w:t>1)</w:t>
      </w:r>
      <w:r w:rsidRPr="00D54959">
        <w:tab/>
        <w:t xml:space="preserve">Radio parameters for 5G </w:t>
      </w:r>
      <w:proofErr w:type="spellStart"/>
      <w:r w:rsidRPr="00D54959">
        <w:t>ProSe</w:t>
      </w:r>
      <w:proofErr w:type="spellEnd"/>
      <w:r w:rsidRPr="00D54959">
        <w:rPr>
          <w:rFonts w:eastAsia="宋体" w:hint="eastAsia"/>
        </w:rPr>
        <w:t xml:space="preserve"> </w:t>
      </w:r>
      <w:del w:id="203" w:author="CATT" w:date="2025-03-27T09:44:00Z">
        <w:r w:rsidRPr="00D54959" w:rsidDel="00E60375">
          <w:rPr>
            <w:rFonts w:eastAsia="宋体" w:hint="eastAsia"/>
          </w:rPr>
          <w:delText>Layer-3</w:delText>
        </w:r>
        <w:r w:rsidRPr="00D54959" w:rsidDel="00E60375">
          <w:delText xml:space="preserve"> </w:delText>
        </w:r>
      </w:del>
      <w:r w:rsidRPr="00D54959">
        <w:t>multi-hop UE-to-Network Relay Discovery when the UE is not "served by NG-RAN":</w:t>
      </w:r>
    </w:p>
    <w:p w14:paraId="36275BA5" w14:textId="77777777" w:rsidR="007E6D4E" w:rsidRPr="00D54959" w:rsidRDefault="007E6D4E" w:rsidP="007E6D4E">
      <w:pPr>
        <w:pStyle w:val="B2"/>
      </w:pPr>
      <w:r w:rsidRPr="00D54959">
        <w:t>-</w:t>
      </w:r>
      <w:r w:rsidRPr="00D54959">
        <w:tab/>
        <w:t xml:space="preserve">Includes the radio parameters NR PC5 with Geographical Area(s) and an indication of whether they are "operator managed" or "non-operator managed". The UE uses the radio parameters to perform 5G </w:t>
      </w:r>
      <w:proofErr w:type="spellStart"/>
      <w:r w:rsidRPr="00D54959">
        <w:t>ProSe</w:t>
      </w:r>
      <w:proofErr w:type="spellEnd"/>
      <w:r w:rsidRPr="00D54959">
        <w:t xml:space="preserve"> Direct Discovery over PC5 reference point when "not served by NG-RAN" only if the UE can reliably locate itself in the corresponding Geographical Area. Otherwise, the UE is not authorized to transmit.</w:t>
      </w:r>
    </w:p>
    <w:p w14:paraId="1EF3A1A9" w14:textId="77777777" w:rsidR="007E6D4E" w:rsidRPr="00D54959" w:rsidRDefault="007E6D4E" w:rsidP="007E6D4E">
      <w:pPr>
        <w:pStyle w:val="B2"/>
      </w:pPr>
      <w:r w:rsidRPr="00D54959">
        <w:t>-</w:t>
      </w:r>
      <w:r w:rsidRPr="00D54959">
        <w:tab/>
        <w:t>Default PC5 DRX configuration (see TS 38.331 [16]).</w:t>
      </w:r>
    </w:p>
    <w:p w14:paraId="038D8646" w14:textId="7ADB9491" w:rsidR="007E6D4E" w:rsidRPr="00D54959" w:rsidRDefault="007E6D4E" w:rsidP="007E6D4E">
      <w:pPr>
        <w:pStyle w:val="B1"/>
      </w:pPr>
      <w:r w:rsidRPr="00D54959">
        <w:t>2)</w:t>
      </w:r>
      <w:r w:rsidRPr="00D54959">
        <w:tab/>
        <w:t xml:space="preserve">Radio parameters for 5G </w:t>
      </w:r>
      <w:proofErr w:type="spellStart"/>
      <w:r w:rsidRPr="00D54959">
        <w:t>ProSe</w:t>
      </w:r>
      <w:proofErr w:type="spellEnd"/>
      <w:r w:rsidRPr="00D54959">
        <w:rPr>
          <w:rFonts w:eastAsia="宋体" w:hint="eastAsia"/>
        </w:rPr>
        <w:t xml:space="preserve"> </w:t>
      </w:r>
      <w:del w:id="204" w:author="CATT" w:date="2025-03-27T09:45:00Z">
        <w:r w:rsidRPr="00D54959" w:rsidDel="008B5A7D">
          <w:rPr>
            <w:rFonts w:eastAsia="宋体" w:hint="eastAsia"/>
          </w:rPr>
          <w:delText>Layer-3</w:delText>
        </w:r>
        <w:r w:rsidRPr="00D54959" w:rsidDel="008B5A7D">
          <w:delText xml:space="preserve"> </w:delText>
        </w:r>
      </w:del>
      <w:r w:rsidRPr="00D54959">
        <w:t>multi-hop UE-to-Network Relay communication when the UE is not "served by NG-RAN":</w:t>
      </w:r>
    </w:p>
    <w:p w14:paraId="6764CF8B" w14:textId="77777777" w:rsidR="007E6D4E" w:rsidRPr="00D54959" w:rsidRDefault="007E6D4E" w:rsidP="007E6D4E">
      <w:pPr>
        <w:pStyle w:val="B2"/>
      </w:pPr>
      <w:r w:rsidRPr="00D54959">
        <w:t>-</w:t>
      </w:r>
      <w:r w:rsidRPr="00D54959">
        <w:tab/>
        <w:t xml:space="preserve">Includes the radio parameters NR PC5 with Geographical Area(s) and an indication of whether they are "operator managed" or "non-operator managed". The UE uses the radio parameters to perform 5G </w:t>
      </w:r>
      <w:proofErr w:type="spellStart"/>
      <w:r w:rsidRPr="00D54959">
        <w:t>ProSe</w:t>
      </w:r>
      <w:proofErr w:type="spellEnd"/>
      <w:r w:rsidRPr="00D54959">
        <w:t xml:space="preserve"> Direct Communication over PC5 reference point when "not served by NG-RAN" only if the UE can reliably locate itself in the corresponding Geographical Area. Otherwise, the UE is not authorized to transmit.</w:t>
      </w:r>
    </w:p>
    <w:p w14:paraId="217AF678" w14:textId="5C990783" w:rsidR="007E6D4E" w:rsidRPr="00D54959" w:rsidRDefault="007E6D4E" w:rsidP="007E6D4E">
      <w:pPr>
        <w:pStyle w:val="NO"/>
      </w:pPr>
      <w:r w:rsidRPr="00D54959">
        <w:lastRenderedPageBreak/>
        <w:t>NOTE </w:t>
      </w:r>
      <w:r>
        <w:t>10</w:t>
      </w:r>
      <w:r w:rsidRPr="00D54959">
        <w:t>:</w:t>
      </w:r>
      <w:r w:rsidRPr="00D54959">
        <w:tab/>
        <w:t xml:space="preserve">The validity time of these radio parameters is the same as the validity time of the Policy/Parameter listed above for </w:t>
      </w:r>
      <w:del w:id="205" w:author="CATT" w:date="2025-03-27T09:45:00Z">
        <w:r w:rsidRPr="00D54959" w:rsidDel="00EE51AC">
          <w:delText xml:space="preserve">5G ProSe </w:delText>
        </w:r>
        <w:r w:rsidRPr="00D54959" w:rsidDel="00EE51AC">
          <w:rPr>
            <w:rFonts w:eastAsia="宋体" w:hint="eastAsia"/>
          </w:rPr>
          <w:delText xml:space="preserve">Layer-3 </w:delText>
        </w:r>
        <w:r w:rsidRPr="00D54959" w:rsidDel="00EE51AC">
          <w:delText>UE-to-Network Relay</w:delText>
        </w:r>
        <w:r w:rsidRPr="00D54959" w:rsidDel="00EE51AC">
          <w:rPr>
            <w:rFonts w:eastAsia="宋体" w:hint="eastAsia"/>
          </w:rPr>
          <w:delText xml:space="preserve"> supporting </w:delText>
        </w:r>
      </w:del>
      <w:r w:rsidRPr="00D54959">
        <w:rPr>
          <w:rFonts w:eastAsia="宋体" w:hint="eastAsia"/>
        </w:rPr>
        <w:t xml:space="preserve">5G </w:t>
      </w:r>
      <w:proofErr w:type="spellStart"/>
      <w:r w:rsidRPr="00D54959">
        <w:rPr>
          <w:rFonts w:eastAsia="宋体" w:hint="eastAsia"/>
        </w:rPr>
        <w:t>ProSe</w:t>
      </w:r>
      <w:proofErr w:type="spellEnd"/>
      <w:r w:rsidRPr="00D54959">
        <w:rPr>
          <w:rFonts w:eastAsia="宋体" w:hint="eastAsia"/>
        </w:rPr>
        <w:t xml:space="preserve"> </w:t>
      </w:r>
      <w:del w:id="206" w:author="CATT" w:date="2025-03-27T09:45:00Z">
        <w:r w:rsidRPr="00D54959" w:rsidDel="00EE51AC">
          <w:rPr>
            <w:rFonts w:eastAsia="宋体" w:hint="eastAsia"/>
          </w:rPr>
          <w:delText xml:space="preserve">Layer-3 </w:delText>
        </w:r>
      </w:del>
      <w:r w:rsidRPr="00D54959">
        <w:rPr>
          <w:rFonts w:eastAsia="宋体" w:hint="eastAsia"/>
        </w:rPr>
        <w:t>multi-hop UE-to-Network Relay</w:t>
      </w:r>
      <w:r w:rsidRPr="00D54959">
        <w:t xml:space="preserve"> or 5G </w:t>
      </w:r>
      <w:proofErr w:type="spellStart"/>
      <w:r w:rsidRPr="00D54959">
        <w:t>ProSe</w:t>
      </w:r>
      <w:proofErr w:type="spellEnd"/>
      <w:r w:rsidRPr="00D54959">
        <w:t xml:space="preserve"> </w:t>
      </w:r>
      <w:proofErr w:type="gramStart"/>
      <w:ins w:id="207" w:author="CATT" w:date="2025-03-27T09:45:00Z">
        <w:r w:rsidR="00EE51AC">
          <w:rPr>
            <w:rFonts w:eastAsia="宋体" w:hint="eastAsia"/>
            <w:lang w:eastAsia="zh-CN"/>
          </w:rPr>
          <w:t>multi-hop</w:t>
        </w:r>
        <w:proofErr w:type="gramEnd"/>
        <w:r w:rsidR="00EE51AC">
          <w:rPr>
            <w:rFonts w:eastAsia="宋体" w:hint="eastAsia"/>
            <w:lang w:eastAsia="zh-CN"/>
          </w:rPr>
          <w:t xml:space="preserve"> </w:t>
        </w:r>
      </w:ins>
      <w:del w:id="208" w:author="CATT" w:date="2025-03-27T09:45:00Z">
        <w:r w:rsidRPr="00D54959" w:rsidDel="00EE51AC">
          <w:rPr>
            <w:rFonts w:eastAsia="宋体" w:hint="eastAsia"/>
          </w:rPr>
          <w:delText>Layer-3</w:delText>
        </w:r>
        <w:r w:rsidRPr="00D54959" w:rsidDel="00EE51AC">
          <w:delText xml:space="preserve"> </w:delText>
        </w:r>
      </w:del>
      <w:r w:rsidRPr="00D54959">
        <w:t>Remote UE</w:t>
      </w:r>
      <w:r w:rsidRPr="00D54959">
        <w:rPr>
          <w:rFonts w:eastAsia="宋体" w:hint="eastAsia"/>
        </w:rPr>
        <w:t xml:space="preserve"> </w:t>
      </w:r>
      <w:del w:id="209" w:author="CATT" w:date="2025-03-27T09:45:00Z">
        <w:r w:rsidRPr="00D54959" w:rsidDel="00EE51AC">
          <w:rPr>
            <w:rFonts w:eastAsia="宋体" w:hint="eastAsia"/>
          </w:rPr>
          <w:delText xml:space="preserve">supporting 5G ProSe Layer-3 multi-hop UE-to-Network Relay </w:delText>
        </w:r>
      </w:del>
      <w:r w:rsidRPr="00D54959">
        <w:rPr>
          <w:rFonts w:eastAsia="宋体" w:hint="eastAsia"/>
        </w:rPr>
        <w:t xml:space="preserve">or </w:t>
      </w:r>
      <w:r w:rsidRPr="00D54959">
        <w:t xml:space="preserve">5G </w:t>
      </w:r>
      <w:proofErr w:type="spellStart"/>
      <w:r w:rsidRPr="00D54959">
        <w:t>ProSe</w:t>
      </w:r>
      <w:proofErr w:type="spellEnd"/>
      <w:r w:rsidRPr="00D54959">
        <w:rPr>
          <w:rFonts w:eastAsia="宋体" w:hint="eastAsia"/>
        </w:rPr>
        <w:t xml:space="preserve"> </w:t>
      </w:r>
      <w:del w:id="210" w:author="CATT" w:date="2025-03-27T09:45:00Z">
        <w:r w:rsidRPr="00D54959" w:rsidDel="00EE51AC">
          <w:rPr>
            <w:rFonts w:eastAsia="宋体" w:hint="eastAsia"/>
          </w:rPr>
          <w:delText>Layer-3</w:delText>
        </w:r>
        <w:r w:rsidRPr="00D54959" w:rsidDel="00EE51AC">
          <w:delText xml:space="preserve"> </w:delText>
        </w:r>
      </w:del>
      <w:r w:rsidRPr="00D54959">
        <w:rPr>
          <w:rFonts w:eastAsia="宋体" w:hint="eastAsia"/>
        </w:rPr>
        <w:t>Intermediate UE-to-Network</w:t>
      </w:r>
      <w:r w:rsidRPr="00D54959">
        <w:t xml:space="preserve"> Relay.</w:t>
      </w:r>
    </w:p>
    <w:p w14:paraId="054E0D73" w14:textId="77777777" w:rsidR="007E6D4E" w:rsidRPr="00D54959" w:rsidRDefault="007E6D4E" w:rsidP="007E6D4E">
      <w:pPr>
        <w:pStyle w:val="B1"/>
      </w:pPr>
      <w:r w:rsidRPr="00D54959">
        <w:t>3)</w:t>
      </w:r>
      <w:r w:rsidRPr="00D54959">
        <w:tab/>
        <w:t>Policy/parameters related to privacy:</w:t>
      </w:r>
    </w:p>
    <w:p w14:paraId="39059E72" w14:textId="61912B75" w:rsidR="00B623E8" w:rsidRPr="007E6D4E" w:rsidRDefault="007E6D4E" w:rsidP="007E6D4E">
      <w:pPr>
        <w:pStyle w:val="B2"/>
        <w:rPr>
          <w:rFonts w:eastAsia="宋体"/>
          <w:lang w:eastAsia="zh-CN"/>
        </w:rPr>
      </w:pPr>
      <w:r w:rsidRPr="00D54959">
        <w:t>-</w:t>
      </w:r>
      <w:r w:rsidRPr="00D54959">
        <w:tab/>
        <w:t>A privacy timer value indicating the duration after which the UE shall change each source Layer-2 ID self-assigned by the UE when privacy is required.</w:t>
      </w:r>
    </w:p>
    <w:p w14:paraId="52E42B07" w14:textId="2BE7EC2F" w:rsidR="00D50C1F" w:rsidRPr="004F7367" w:rsidRDefault="00D50C1F" w:rsidP="004F7367">
      <w:pPr>
        <w:pStyle w:val="StartEndofChange"/>
        <w:rPr>
          <w:rFonts w:eastAsia="宋体"/>
          <w:lang w:eastAsia="zh-CN"/>
        </w:rPr>
      </w:pPr>
      <w:r>
        <w:rPr>
          <w:rFonts w:hint="eastAsia"/>
        </w:rPr>
        <w:t xml:space="preserve">* </w:t>
      </w:r>
      <w:r>
        <w:t xml:space="preserve">* * * </w:t>
      </w:r>
      <w:r w:rsidR="004F7367">
        <w:rPr>
          <w:rFonts w:eastAsia="宋体" w:hint="eastAsia"/>
          <w:lang w:eastAsia="zh-CN"/>
        </w:rPr>
        <w:t>End of</w:t>
      </w:r>
      <w:r>
        <w:rPr>
          <w:rFonts w:eastAsia="宋体" w:hint="eastAsia"/>
          <w:lang w:eastAsia="zh-CN"/>
        </w:rPr>
        <w:t xml:space="preserve"> </w:t>
      </w:r>
      <w:r>
        <w:t>Change</w:t>
      </w:r>
      <w:r w:rsidR="004F7367">
        <w:rPr>
          <w:rFonts w:eastAsia="宋体" w:hint="eastAsia"/>
          <w:lang w:eastAsia="zh-CN"/>
        </w:rPr>
        <w:t>s</w:t>
      </w:r>
      <w:r>
        <w:t xml:space="preserve"> * * * *</w:t>
      </w:r>
    </w:p>
    <w:sectPr w:rsidR="00D50C1F" w:rsidRPr="004F7367">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898CA72"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3ED31D" w14:textId="77777777" w:rsidR="0003146D" w:rsidRDefault="0003146D">
      <w:r>
        <w:separator/>
      </w:r>
    </w:p>
  </w:endnote>
  <w:endnote w:type="continuationSeparator" w:id="0">
    <w:p w14:paraId="72E3E96A" w14:textId="77777777" w:rsidR="0003146D" w:rsidRDefault="000314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9A9A8D" w14:textId="77777777" w:rsidR="0003146D" w:rsidRDefault="0003146D">
      <w:r>
        <w:separator/>
      </w:r>
    </w:p>
  </w:footnote>
  <w:footnote w:type="continuationSeparator" w:id="0">
    <w:p w14:paraId="53D7A2E1" w14:textId="77777777" w:rsidR="0003146D" w:rsidRDefault="000314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굽타나만/통신표준연구팀(SR)/삼성전자">
    <w15:presenceInfo w15:providerId="AD" w15:userId="S-1-5-21-1569490900-2152479555-3239727262-6243046"/>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C39"/>
    <w:rsid w:val="00001688"/>
    <w:rsid w:val="00001E82"/>
    <w:rsid w:val="00003021"/>
    <w:rsid w:val="00003D57"/>
    <w:rsid w:val="00004408"/>
    <w:rsid w:val="00005D8A"/>
    <w:rsid w:val="0000691C"/>
    <w:rsid w:val="00010EF7"/>
    <w:rsid w:val="00011866"/>
    <w:rsid w:val="000121D1"/>
    <w:rsid w:val="000134C1"/>
    <w:rsid w:val="000141D9"/>
    <w:rsid w:val="0001457F"/>
    <w:rsid w:val="000146DB"/>
    <w:rsid w:val="00014D36"/>
    <w:rsid w:val="00014E41"/>
    <w:rsid w:val="00015B76"/>
    <w:rsid w:val="0001709B"/>
    <w:rsid w:val="00017439"/>
    <w:rsid w:val="00020285"/>
    <w:rsid w:val="00021066"/>
    <w:rsid w:val="00023339"/>
    <w:rsid w:val="00023FE8"/>
    <w:rsid w:val="00024355"/>
    <w:rsid w:val="00026A95"/>
    <w:rsid w:val="00026B59"/>
    <w:rsid w:val="00026CB1"/>
    <w:rsid w:val="000305F0"/>
    <w:rsid w:val="00030820"/>
    <w:rsid w:val="0003146D"/>
    <w:rsid w:val="00032B09"/>
    <w:rsid w:val="00032E24"/>
    <w:rsid w:val="000357AF"/>
    <w:rsid w:val="0003741F"/>
    <w:rsid w:val="000375CF"/>
    <w:rsid w:val="00037972"/>
    <w:rsid w:val="00037A54"/>
    <w:rsid w:val="00040033"/>
    <w:rsid w:val="000414D9"/>
    <w:rsid w:val="00041A07"/>
    <w:rsid w:val="00041C8F"/>
    <w:rsid w:val="00042673"/>
    <w:rsid w:val="00043C42"/>
    <w:rsid w:val="000447D7"/>
    <w:rsid w:val="000461D1"/>
    <w:rsid w:val="00046640"/>
    <w:rsid w:val="0004691A"/>
    <w:rsid w:val="00046CCC"/>
    <w:rsid w:val="00051306"/>
    <w:rsid w:val="00052076"/>
    <w:rsid w:val="000528F9"/>
    <w:rsid w:val="00053226"/>
    <w:rsid w:val="00054D4C"/>
    <w:rsid w:val="0005617F"/>
    <w:rsid w:val="00056B73"/>
    <w:rsid w:val="00056E08"/>
    <w:rsid w:val="00057500"/>
    <w:rsid w:val="00057EBB"/>
    <w:rsid w:val="000600BE"/>
    <w:rsid w:val="00060C52"/>
    <w:rsid w:val="00060CB6"/>
    <w:rsid w:val="00061917"/>
    <w:rsid w:val="00063822"/>
    <w:rsid w:val="00064672"/>
    <w:rsid w:val="000656BD"/>
    <w:rsid w:val="00066901"/>
    <w:rsid w:val="000676F2"/>
    <w:rsid w:val="00071271"/>
    <w:rsid w:val="00071960"/>
    <w:rsid w:val="00071AA3"/>
    <w:rsid w:val="00071E73"/>
    <w:rsid w:val="00074BCE"/>
    <w:rsid w:val="00075183"/>
    <w:rsid w:val="0007536F"/>
    <w:rsid w:val="000755F3"/>
    <w:rsid w:val="000800B3"/>
    <w:rsid w:val="00081FCC"/>
    <w:rsid w:val="000821CF"/>
    <w:rsid w:val="00082A7D"/>
    <w:rsid w:val="00084C03"/>
    <w:rsid w:val="0008526C"/>
    <w:rsid w:val="00085A13"/>
    <w:rsid w:val="00085D27"/>
    <w:rsid w:val="00085FFB"/>
    <w:rsid w:val="00086C02"/>
    <w:rsid w:val="00090C0B"/>
    <w:rsid w:val="00090F4A"/>
    <w:rsid w:val="00090FAD"/>
    <w:rsid w:val="00092D9C"/>
    <w:rsid w:val="00092F17"/>
    <w:rsid w:val="00093210"/>
    <w:rsid w:val="0009324B"/>
    <w:rsid w:val="000941BA"/>
    <w:rsid w:val="00094898"/>
    <w:rsid w:val="00095CB7"/>
    <w:rsid w:val="000961EA"/>
    <w:rsid w:val="000966B4"/>
    <w:rsid w:val="000A09E6"/>
    <w:rsid w:val="000A0AAA"/>
    <w:rsid w:val="000A287C"/>
    <w:rsid w:val="000A37D4"/>
    <w:rsid w:val="000A5267"/>
    <w:rsid w:val="000A53D6"/>
    <w:rsid w:val="000A568B"/>
    <w:rsid w:val="000A5DBF"/>
    <w:rsid w:val="000B19F5"/>
    <w:rsid w:val="000B1EF1"/>
    <w:rsid w:val="000B1F1E"/>
    <w:rsid w:val="000B3F69"/>
    <w:rsid w:val="000B44FA"/>
    <w:rsid w:val="000B614A"/>
    <w:rsid w:val="000B6D36"/>
    <w:rsid w:val="000B71E3"/>
    <w:rsid w:val="000B73AF"/>
    <w:rsid w:val="000B79AB"/>
    <w:rsid w:val="000C3728"/>
    <w:rsid w:val="000C3998"/>
    <w:rsid w:val="000C4441"/>
    <w:rsid w:val="000C502F"/>
    <w:rsid w:val="000C573F"/>
    <w:rsid w:val="000C6720"/>
    <w:rsid w:val="000C7681"/>
    <w:rsid w:val="000C7BA4"/>
    <w:rsid w:val="000D2E18"/>
    <w:rsid w:val="000D6919"/>
    <w:rsid w:val="000D79CC"/>
    <w:rsid w:val="000E2E29"/>
    <w:rsid w:val="000E2FDD"/>
    <w:rsid w:val="000E38A1"/>
    <w:rsid w:val="000E43E3"/>
    <w:rsid w:val="000E44B4"/>
    <w:rsid w:val="000E5192"/>
    <w:rsid w:val="000E59F5"/>
    <w:rsid w:val="000E5C95"/>
    <w:rsid w:val="000E600B"/>
    <w:rsid w:val="000E6626"/>
    <w:rsid w:val="000E7813"/>
    <w:rsid w:val="000E7D28"/>
    <w:rsid w:val="000F163B"/>
    <w:rsid w:val="000F28D6"/>
    <w:rsid w:val="000F31FC"/>
    <w:rsid w:val="000F37D6"/>
    <w:rsid w:val="000F6488"/>
    <w:rsid w:val="000F6B60"/>
    <w:rsid w:val="000F73E5"/>
    <w:rsid w:val="0010161C"/>
    <w:rsid w:val="001019F4"/>
    <w:rsid w:val="00101F2B"/>
    <w:rsid w:val="0010237F"/>
    <w:rsid w:val="001038C8"/>
    <w:rsid w:val="00104C23"/>
    <w:rsid w:val="00104CCE"/>
    <w:rsid w:val="00104D40"/>
    <w:rsid w:val="001058F7"/>
    <w:rsid w:val="001071CC"/>
    <w:rsid w:val="00107B56"/>
    <w:rsid w:val="00110EAB"/>
    <w:rsid w:val="00110EFF"/>
    <w:rsid w:val="0011346F"/>
    <w:rsid w:val="001161FE"/>
    <w:rsid w:val="00116DDF"/>
    <w:rsid w:val="001200F9"/>
    <w:rsid w:val="0012046D"/>
    <w:rsid w:val="001224A9"/>
    <w:rsid w:val="00124CB1"/>
    <w:rsid w:val="0012646F"/>
    <w:rsid w:val="0012651A"/>
    <w:rsid w:val="00127116"/>
    <w:rsid w:val="00127AAF"/>
    <w:rsid w:val="00130EA7"/>
    <w:rsid w:val="001320D8"/>
    <w:rsid w:val="00132CF9"/>
    <w:rsid w:val="00132F02"/>
    <w:rsid w:val="001330BB"/>
    <w:rsid w:val="0013369A"/>
    <w:rsid w:val="00133EC3"/>
    <w:rsid w:val="00136F5C"/>
    <w:rsid w:val="00137D8B"/>
    <w:rsid w:val="001407B4"/>
    <w:rsid w:val="00143FC2"/>
    <w:rsid w:val="00143FF5"/>
    <w:rsid w:val="0014416F"/>
    <w:rsid w:val="00144ECA"/>
    <w:rsid w:val="001455BA"/>
    <w:rsid w:val="001462B8"/>
    <w:rsid w:val="00150760"/>
    <w:rsid w:val="00151792"/>
    <w:rsid w:val="0015280F"/>
    <w:rsid w:val="00152AC6"/>
    <w:rsid w:val="00153B91"/>
    <w:rsid w:val="00154374"/>
    <w:rsid w:val="00154503"/>
    <w:rsid w:val="00154C39"/>
    <w:rsid w:val="00155069"/>
    <w:rsid w:val="0015532E"/>
    <w:rsid w:val="00156A2E"/>
    <w:rsid w:val="00160BCA"/>
    <w:rsid w:val="00160E4F"/>
    <w:rsid w:val="00161103"/>
    <w:rsid w:val="0016203A"/>
    <w:rsid w:val="0016390F"/>
    <w:rsid w:val="00164915"/>
    <w:rsid w:val="00164E93"/>
    <w:rsid w:val="00164F16"/>
    <w:rsid w:val="001664E2"/>
    <w:rsid w:val="00167203"/>
    <w:rsid w:val="001679E9"/>
    <w:rsid w:val="00167F46"/>
    <w:rsid w:val="001712AD"/>
    <w:rsid w:val="001717A4"/>
    <w:rsid w:val="00172ADF"/>
    <w:rsid w:val="00175422"/>
    <w:rsid w:val="00175906"/>
    <w:rsid w:val="00175E99"/>
    <w:rsid w:val="00176C6B"/>
    <w:rsid w:val="0017723F"/>
    <w:rsid w:val="0017785A"/>
    <w:rsid w:val="00177EF6"/>
    <w:rsid w:val="00181733"/>
    <w:rsid w:val="001836AB"/>
    <w:rsid w:val="00183937"/>
    <w:rsid w:val="00184081"/>
    <w:rsid w:val="00184ECF"/>
    <w:rsid w:val="00185CE0"/>
    <w:rsid w:val="00187837"/>
    <w:rsid w:val="00187A7A"/>
    <w:rsid w:val="001912C6"/>
    <w:rsid w:val="00191E71"/>
    <w:rsid w:val="00192060"/>
    <w:rsid w:val="001925E7"/>
    <w:rsid w:val="00192DD9"/>
    <w:rsid w:val="00195FD3"/>
    <w:rsid w:val="00196389"/>
    <w:rsid w:val="00196C8C"/>
    <w:rsid w:val="00197118"/>
    <w:rsid w:val="001979FB"/>
    <w:rsid w:val="001A1D3E"/>
    <w:rsid w:val="001A2186"/>
    <w:rsid w:val="001A3251"/>
    <w:rsid w:val="001A338B"/>
    <w:rsid w:val="001A3A42"/>
    <w:rsid w:val="001A4B77"/>
    <w:rsid w:val="001A4BDA"/>
    <w:rsid w:val="001A5BC7"/>
    <w:rsid w:val="001B0747"/>
    <w:rsid w:val="001B1698"/>
    <w:rsid w:val="001B5249"/>
    <w:rsid w:val="001B6956"/>
    <w:rsid w:val="001B6BE5"/>
    <w:rsid w:val="001C073E"/>
    <w:rsid w:val="001C29C3"/>
    <w:rsid w:val="001C3092"/>
    <w:rsid w:val="001C3665"/>
    <w:rsid w:val="001C4D04"/>
    <w:rsid w:val="001C4F87"/>
    <w:rsid w:val="001C4FDC"/>
    <w:rsid w:val="001C5989"/>
    <w:rsid w:val="001C6ECB"/>
    <w:rsid w:val="001C77A8"/>
    <w:rsid w:val="001C7A02"/>
    <w:rsid w:val="001D10FF"/>
    <w:rsid w:val="001D138A"/>
    <w:rsid w:val="001D147D"/>
    <w:rsid w:val="001D18F9"/>
    <w:rsid w:val="001D1EBF"/>
    <w:rsid w:val="001D32E2"/>
    <w:rsid w:val="001D3946"/>
    <w:rsid w:val="001D47E9"/>
    <w:rsid w:val="001D4953"/>
    <w:rsid w:val="001D4EB0"/>
    <w:rsid w:val="001D4FB6"/>
    <w:rsid w:val="001D6406"/>
    <w:rsid w:val="001D6971"/>
    <w:rsid w:val="001D6B7D"/>
    <w:rsid w:val="001D748B"/>
    <w:rsid w:val="001E0362"/>
    <w:rsid w:val="001E0697"/>
    <w:rsid w:val="001E15E3"/>
    <w:rsid w:val="001E1B78"/>
    <w:rsid w:val="001E1E0F"/>
    <w:rsid w:val="001E2DF6"/>
    <w:rsid w:val="001E2F01"/>
    <w:rsid w:val="001E5DDF"/>
    <w:rsid w:val="001E7174"/>
    <w:rsid w:val="001E75E3"/>
    <w:rsid w:val="001E7722"/>
    <w:rsid w:val="001E7AC8"/>
    <w:rsid w:val="001F031F"/>
    <w:rsid w:val="001F061F"/>
    <w:rsid w:val="001F06A3"/>
    <w:rsid w:val="001F08BB"/>
    <w:rsid w:val="001F0CA1"/>
    <w:rsid w:val="001F1C55"/>
    <w:rsid w:val="001F1D73"/>
    <w:rsid w:val="001F1EFF"/>
    <w:rsid w:val="001F3334"/>
    <w:rsid w:val="001F39A7"/>
    <w:rsid w:val="001F47FE"/>
    <w:rsid w:val="001F4C74"/>
    <w:rsid w:val="001F5D10"/>
    <w:rsid w:val="001F709D"/>
    <w:rsid w:val="002030C5"/>
    <w:rsid w:val="00203237"/>
    <w:rsid w:val="0020347B"/>
    <w:rsid w:val="002043A4"/>
    <w:rsid w:val="00204520"/>
    <w:rsid w:val="0020496E"/>
    <w:rsid w:val="0020741B"/>
    <w:rsid w:val="00210BB6"/>
    <w:rsid w:val="00210F76"/>
    <w:rsid w:val="002135F2"/>
    <w:rsid w:val="00213702"/>
    <w:rsid w:val="00213BCC"/>
    <w:rsid w:val="002149C7"/>
    <w:rsid w:val="0021504C"/>
    <w:rsid w:val="00215842"/>
    <w:rsid w:val="00217D04"/>
    <w:rsid w:val="002207F2"/>
    <w:rsid w:val="0022126F"/>
    <w:rsid w:val="00222731"/>
    <w:rsid w:val="00224F72"/>
    <w:rsid w:val="00226B24"/>
    <w:rsid w:val="002270AF"/>
    <w:rsid w:val="002302F9"/>
    <w:rsid w:val="00230422"/>
    <w:rsid w:val="00230AA6"/>
    <w:rsid w:val="00230D23"/>
    <w:rsid w:val="002314B6"/>
    <w:rsid w:val="00231692"/>
    <w:rsid w:val="0023262B"/>
    <w:rsid w:val="002341E0"/>
    <w:rsid w:val="00234506"/>
    <w:rsid w:val="00234840"/>
    <w:rsid w:val="0023506C"/>
    <w:rsid w:val="00235D6F"/>
    <w:rsid w:val="00236D63"/>
    <w:rsid w:val="00240D26"/>
    <w:rsid w:val="0024165A"/>
    <w:rsid w:val="0024279E"/>
    <w:rsid w:val="0024518D"/>
    <w:rsid w:val="0024705C"/>
    <w:rsid w:val="002504CB"/>
    <w:rsid w:val="00254101"/>
    <w:rsid w:val="00256219"/>
    <w:rsid w:val="00256939"/>
    <w:rsid w:val="00261132"/>
    <w:rsid w:val="00261325"/>
    <w:rsid w:val="00261652"/>
    <w:rsid w:val="0026219E"/>
    <w:rsid w:val="00262FEF"/>
    <w:rsid w:val="002648E1"/>
    <w:rsid w:val="002654F9"/>
    <w:rsid w:val="00265813"/>
    <w:rsid w:val="002660AB"/>
    <w:rsid w:val="002679DB"/>
    <w:rsid w:val="00274BB4"/>
    <w:rsid w:val="0027552E"/>
    <w:rsid w:val="00275D36"/>
    <w:rsid w:val="0027694E"/>
    <w:rsid w:val="00276AEA"/>
    <w:rsid w:val="00282A6A"/>
    <w:rsid w:val="0028360B"/>
    <w:rsid w:val="002845C7"/>
    <w:rsid w:val="002863BB"/>
    <w:rsid w:val="002863CE"/>
    <w:rsid w:val="0028742A"/>
    <w:rsid w:val="002906B7"/>
    <w:rsid w:val="002917D4"/>
    <w:rsid w:val="002923C1"/>
    <w:rsid w:val="0029268A"/>
    <w:rsid w:val="002933DD"/>
    <w:rsid w:val="002935F4"/>
    <w:rsid w:val="0029384B"/>
    <w:rsid w:val="002948D3"/>
    <w:rsid w:val="00294CBD"/>
    <w:rsid w:val="00294F2E"/>
    <w:rsid w:val="002952D2"/>
    <w:rsid w:val="00296FE6"/>
    <w:rsid w:val="002A1AD0"/>
    <w:rsid w:val="002A2A62"/>
    <w:rsid w:val="002A2D8A"/>
    <w:rsid w:val="002A3D7A"/>
    <w:rsid w:val="002A4339"/>
    <w:rsid w:val="002A584E"/>
    <w:rsid w:val="002A60E0"/>
    <w:rsid w:val="002A7326"/>
    <w:rsid w:val="002A7B44"/>
    <w:rsid w:val="002A7D7B"/>
    <w:rsid w:val="002B007F"/>
    <w:rsid w:val="002B01A7"/>
    <w:rsid w:val="002B033F"/>
    <w:rsid w:val="002B14AC"/>
    <w:rsid w:val="002B14D4"/>
    <w:rsid w:val="002B5331"/>
    <w:rsid w:val="002B6459"/>
    <w:rsid w:val="002B6B41"/>
    <w:rsid w:val="002B73F5"/>
    <w:rsid w:val="002B7655"/>
    <w:rsid w:val="002C05AA"/>
    <w:rsid w:val="002C0883"/>
    <w:rsid w:val="002C1100"/>
    <w:rsid w:val="002C1720"/>
    <w:rsid w:val="002C20FD"/>
    <w:rsid w:val="002C36E8"/>
    <w:rsid w:val="002C450A"/>
    <w:rsid w:val="002C4521"/>
    <w:rsid w:val="002C5085"/>
    <w:rsid w:val="002C510E"/>
    <w:rsid w:val="002C55F9"/>
    <w:rsid w:val="002C5A67"/>
    <w:rsid w:val="002C5B90"/>
    <w:rsid w:val="002C728D"/>
    <w:rsid w:val="002C7EF4"/>
    <w:rsid w:val="002D0676"/>
    <w:rsid w:val="002D0877"/>
    <w:rsid w:val="002D275D"/>
    <w:rsid w:val="002D4F97"/>
    <w:rsid w:val="002D5126"/>
    <w:rsid w:val="002D53A9"/>
    <w:rsid w:val="002D6349"/>
    <w:rsid w:val="002D6CCA"/>
    <w:rsid w:val="002D77E8"/>
    <w:rsid w:val="002E1190"/>
    <w:rsid w:val="002E2F60"/>
    <w:rsid w:val="002E44A8"/>
    <w:rsid w:val="002E4CE9"/>
    <w:rsid w:val="002E4D01"/>
    <w:rsid w:val="002E5150"/>
    <w:rsid w:val="002E7D96"/>
    <w:rsid w:val="002F3590"/>
    <w:rsid w:val="002F3A71"/>
    <w:rsid w:val="002F4A0B"/>
    <w:rsid w:val="002F52E7"/>
    <w:rsid w:val="002F71B4"/>
    <w:rsid w:val="00300A4A"/>
    <w:rsid w:val="0030192A"/>
    <w:rsid w:val="00301E3E"/>
    <w:rsid w:val="0030269C"/>
    <w:rsid w:val="00302B39"/>
    <w:rsid w:val="00303194"/>
    <w:rsid w:val="00303EE6"/>
    <w:rsid w:val="00303F89"/>
    <w:rsid w:val="00304CE9"/>
    <w:rsid w:val="00305828"/>
    <w:rsid w:val="00305894"/>
    <w:rsid w:val="0031075E"/>
    <w:rsid w:val="0031095C"/>
    <w:rsid w:val="00310C50"/>
    <w:rsid w:val="003122ED"/>
    <w:rsid w:val="00312A02"/>
    <w:rsid w:val="00312B7B"/>
    <w:rsid w:val="0031307F"/>
    <w:rsid w:val="00313C03"/>
    <w:rsid w:val="003151A7"/>
    <w:rsid w:val="00315776"/>
    <w:rsid w:val="003158D5"/>
    <w:rsid w:val="00317CE5"/>
    <w:rsid w:val="0032072F"/>
    <w:rsid w:val="0032375B"/>
    <w:rsid w:val="00323BBF"/>
    <w:rsid w:val="003254E7"/>
    <w:rsid w:val="00325A0E"/>
    <w:rsid w:val="00331522"/>
    <w:rsid w:val="00333860"/>
    <w:rsid w:val="00334A8A"/>
    <w:rsid w:val="00335580"/>
    <w:rsid w:val="003369C9"/>
    <w:rsid w:val="00337D3F"/>
    <w:rsid w:val="003406B1"/>
    <w:rsid w:val="00340730"/>
    <w:rsid w:val="003407D9"/>
    <w:rsid w:val="00340A42"/>
    <w:rsid w:val="00341274"/>
    <w:rsid w:val="003418F9"/>
    <w:rsid w:val="00344130"/>
    <w:rsid w:val="00344465"/>
    <w:rsid w:val="00345A77"/>
    <w:rsid w:val="00347629"/>
    <w:rsid w:val="00350ADA"/>
    <w:rsid w:val="00351C57"/>
    <w:rsid w:val="003530B0"/>
    <w:rsid w:val="0035349C"/>
    <w:rsid w:val="00354549"/>
    <w:rsid w:val="00354E8B"/>
    <w:rsid w:val="00355AB6"/>
    <w:rsid w:val="00356673"/>
    <w:rsid w:val="003606DB"/>
    <w:rsid w:val="0036144E"/>
    <w:rsid w:val="00361946"/>
    <w:rsid w:val="00363280"/>
    <w:rsid w:val="003639DF"/>
    <w:rsid w:val="003645FB"/>
    <w:rsid w:val="00364712"/>
    <w:rsid w:val="003671C7"/>
    <w:rsid w:val="0036772B"/>
    <w:rsid w:val="00370267"/>
    <w:rsid w:val="003714C1"/>
    <w:rsid w:val="003748AB"/>
    <w:rsid w:val="00380125"/>
    <w:rsid w:val="00380E7B"/>
    <w:rsid w:val="00382AFF"/>
    <w:rsid w:val="00383DE7"/>
    <w:rsid w:val="00383EAD"/>
    <w:rsid w:val="00385218"/>
    <w:rsid w:val="00385979"/>
    <w:rsid w:val="00386192"/>
    <w:rsid w:val="003875D7"/>
    <w:rsid w:val="00390361"/>
    <w:rsid w:val="0039065A"/>
    <w:rsid w:val="0039096C"/>
    <w:rsid w:val="00390F7D"/>
    <w:rsid w:val="003914B4"/>
    <w:rsid w:val="00392FEF"/>
    <w:rsid w:val="00393009"/>
    <w:rsid w:val="00395850"/>
    <w:rsid w:val="00396587"/>
    <w:rsid w:val="00396A9F"/>
    <w:rsid w:val="00397C2D"/>
    <w:rsid w:val="003A165F"/>
    <w:rsid w:val="003A2605"/>
    <w:rsid w:val="003A2EB9"/>
    <w:rsid w:val="003A3E00"/>
    <w:rsid w:val="003A5C17"/>
    <w:rsid w:val="003B17F8"/>
    <w:rsid w:val="003B18D8"/>
    <w:rsid w:val="003B261A"/>
    <w:rsid w:val="003B327C"/>
    <w:rsid w:val="003B3331"/>
    <w:rsid w:val="003B3872"/>
    <w:rsid w:val="003B581D"/>
    <w:rsid w:val="003B7D58"/>
    <w:rsid w:val="003C1CF4"/>
    <w:rsid w:val="003C3DEE"/>
    <w:rsid w:val="003C53F4"/>
    <w:rsid w:val="003C7990"/>
    <w:rsid w:val="003D038D"/>
    <w:rsid w:val="003D1ED1"/>
    <w:rsid w:val="003D2465"/>
    <w:rsid w:val="003D36BB"/>
    <w:rsid w:val="003D41D5"/>
    <w:rsid w:val="003D4C81"/>
    <w:rsid w:val="003D5159"/>
    <w:rsid w:val="003D6145"/>
    <w:rsid w:val="003D7A3C"/>
    <w:rsid w:val="003E0748"/>
    <w:rsid w:val="003E14F6"/>
    <w:rsid w:val="003E1839"/>
    <w:rsid w:val="003E384F"/>
    <w:rsid w:val="003E4EB7"/>
    <w:rsid w:val="003E5053"/>
    <w:rsid w:val="003E6F50"/>
    <w:rsid w:val="003F2029"/>
    <w:rsid w:val="003F3508"/>
    <w:rsid w:val="003F41BD"/>
    <w:rsid w:val="003F46FE"/>
    <w:rsid w:val="003F4710"/>
    <w:rsid w:val="003F495D"/>
    <w:rsid w:val="003F718A"/>
    <w:rsid w:val="00401C65"/>
    <w:rsid w:val="00402698"/>
    <w:rsid w:val="00402BE1"/>
    <w:rsid w:val="00404FDF"/>
    <w:rsid w:val="00405C82"/>
    <w:rsid w:val="00406243"/>
    <w:rsid w:val="0040743B"/>
    <w:rsid w:val="00407E40"/>
    <w:rsid w:val="0041079D"/>
    <w:rsid w:val="004109FD"/>
    <w:rsid w:val="004116AF"/>
    <w:rsid w:val="0041188E"/>
    <w:rsid w:val="00411DFB"/>
    <w:rsid w:val="00412252"/>
    <w:rsid w:val="00415317"/>
    <w:rsid w:val="00416DF7"/>
    <w:rsid w:val="00417291"/>
    <w:rsid w:val="004203E7"/>
    <w:rsid w:val="00420577"/>
    <w:rsid w:val="0042136F"/>
    <w:rsid w:val="00421EF0"/>
    <w:rsid w:val="00423811"/>
    <w:rsid w:val="00424A1E"/>
    <w:rsid w:val="00424CA8"/>
    <w:rsid w:val="00424E58"/>
    <w:rsid w:val="0042684C"/>
    <w:rsid w:val="00426B94"/>
    <w:rsid w:val="00426E23"/>
    <w:rsid w:val="004302E2"/>
    <w:rsid w:val="004303A4"/>
    <w:rsid w:val="00430CBB"/>
    <w:rsid w:val="004326EF"/>
    <w:rsid w:val="00432B21"/>
    <w:rsid w:val="0043311D"/>
    <w:rsid w:val="00433C55"/>
    <w:rsid w:val="004365C5"/>
    <w:rsid w:val="00437216"/>
    <w:rsid w:val="004402CD"/>
    <w:rsid w:val="00441EF2"/>
    <w:rsid w:val="00442BD3"/>
    <w:rsid w:val="00443387"/>
    <w:rsid w:val="0044372A"/>
    <w:rsid w:val="00445595"/>
    <w:rsid w:val="00452FB8"/>
    <w:rsid w:val="00453936"/>
    <w:rsid w:val="0045395A"/>
    <w:rsid w:val="00453A8B"/>
    <w:rsid w:val="00453C78"/>
    <w:rsid w:val="0045415A"/>
    <w:rsid w:val="00456065"/>
    <w:rsid w:val="00457160"/>
    <w:rsid w:val="004577E4"/>
    <w:rsid w:val="00460988"/>
    <w:rsid w:val="00460BF4"/>
    <w:rsid w:val="004619CF"/>
    <w:rsid w:val="00461D6F"/>
    <w:rsid w:val="00464764"/>
    <w:rsid w:val="00465823"/>
    <w:rsid w:val="00465A29"/>
    <w:rsid w:val="00465CE8"/>
    <w:rsid w:val="00467352"/>
    <w:rsid w:val="00467740"/>
    <w:rsid w:val="0047076C"/>
    <w:rsid w:val="004708B8"/>
    <w:rsid w:val="00471CA0"/>
    <w:rsid w:val="00474237"/>
    <w:rsid w:val="00474412"/>
    <w:rsid w:val="00474B55"/>
    <w:rsid w:val="00475915"/>
    <w:rsid w:val="00476A75"/>
    <w:rsid w:val="00477122"/>
    <w:rsid w:val="004772B9"/>
    <w:rsid w:val="004819F4"/>
    <w:rsid w:val="00483E01"/>
    <w:rsid w:val="004845FF"/>
    <w:rsid w:val="0048552D"/>
    <w:rsid w:val="00486836"/>
    <w:rsid w:val="0048684F"/>
    <w:rsid w:val="00486877"/>
    <w:rsid w:val="00490F3D"/>
    <w:rsid w:val="00491AA6"/>
    <w:rsid w:val="00491ABC"/>
    <w:rsid w:val="00493C5D"/>
    <w:rsid w:val="004940F1"/>
    <w:rsid w:val="00494AFD"/>
    <w:rsid w:val="00495BEC"/>
    <w:rsid w:val="004A179E"/>
    <w:rsid w:val="004A2610"/>
    <w:rsid w:val="004A26A7"/>
    <w:rsid w:val="004A2B3F"/>
    <w:rsid w:val="004A3512"/>
    <w:rsid w:val="004A3A1F"/>
    <w:rsid w:val="004A3CC9"/>
    <w:rsid w:val="004A538F"/>
    <w:rsid w:val="004A58ED"/>
    <w:rsid w:val="004A7203"/>
    <w:rsid w:val="004B219F"/>
    <w:rsid w:val="004B51A0"/>
    <w:rsid w:val="004B5383"/>
    <w:rsid w:val="004B5D6D"/>
    <w:rsid w:val="004B6ACB"/>
    <w:rsid w:val="004B7E59"/>
    <w:rsid w:val="004B7EC0"/>
    <w:rsid w:val="004C006C"/>
    <w:rsid w:val="004C0452"/>
    <w:rsid w:val="004C1614"/>
    <w:rsid w:val="004C2F88"/>
    <w:rsid w:val="004C3102"/>
    <w:rsid w:val="004C3436"/>
    <w:rsid w:val="004C41D0"/>
    <w:rsid w:val="004C514F"/>
    <w:rsid w:val="004C577C"/>
    <w:rsid w:val="004C6A64"/>
    <w:rsid w:val="004C7081"/>
    <w:rsid w:val="004C7603"/>
    <w:rsid w:val="004C7FBD"/>
    <w:rsid w:val="004D142F"/>
    <w:rsid w:val="004D237D"/>
    <w:rsid w:val="004D3EB7"/>
    <w:rsid w:val="004D4A20"/>
    <w:rsid w:val="004D58EA"/>
    <w:rsid w:val="004D6959"/>
    <w:rsid w:val="004D736B"/>
    <w:rsid w:val="004D7F45"/>
    <w:rsid w:val="004D7FDC"/>
    <w:rsid w:val="004E1E70"/>
    <w:rsid w:val="004E341B"/>
    <w:rsid w:val="004E4ED1"/>
    <w:rsid w:val="004E50DB"/>
    <w:rsid w:val="004E5472"/>
    <w:rsid w:val="004E5932"/>
    <w:rsid w:val="004E5F84"/>
    <w:rsid w:val="004F045D"/>
    <w:rsid w:val="004F0D4F"/>
    <w:rsid w:val="004F1C07"/>
    <w:rsid w:val="004F2166"/>
    <w:rsid w:val="004F2DB1"/>
    <w:rsid w:val="004F4540"/>
    <w:rsid w:val="004F54FE"/>
    <w:rsid w:val="004F7367"/>
    <w:rsid w:val="004F751C"/>
    <w:rsid w:val="005017C7"/>
    <w:rsid w:val="005027FE"/>
    <w:rsid w:val="00502B7F"/>
    <w:rsid w:val="005031E3"/>
    <w:rsid w:val="0050347B"/>
    <w:rsid w:val="005047F1"/>
    <w:rsid w:val="00506688"/>
    <w:rsid w:val="00510A72"/>
    <w:rsid w:val="005144EF"/>
    <w:rsid w:val="005146BE"/>
    <w:rsid w:val="00515544"/>
    <w:rsid w:val="0051579C"/>
    <w:rsid w:val="00520F7D"/>
    <w:rsid w:val="005215BE"/>
    <w:rsid w:val="00522507"/>
    <w:rsid w:val="00522565"/>
    <w:rsid w:val="00524730"/>
    <w:rsid w:val="0052485A"/>
    <w:rsid w:val="00524B93"/>
    <w:rsid w:val="00524ED8"/>
    <w:rsid w:val="00526CC3"/>
    <w:rsid w:val="0052758B"/>
    <w:rsid w:val="00527813"/>
    <w:rsid w:val="005279C1"/>
    <w:rsid w:val="00532C84"/>
    <w:rsid w:val="00533835"/>
    <w:rsid w:val="00536B1B"/>
    <w:rsid w:val="005403FC"/>
    <w:rsid w:val="005414B2"/>
    <w:rsid w:val="0054242F"/>
    <w:rsid w:val="00542A3F"/>
    <w:rsid w:val="00542D8B"/>
    <w:rsid w:val="0054428D"/>
    <w:rsid w:val="00545894"/>
    <w:rsid w:val="00546CAF"/>
    <w:rsid w:val="00550059"/>
    <w:rsid w:val="00552047"/>
    <w:rsid w:val="005530B4"/>
    <w:rsid w:val="0055450B"/>
    <w:rsid w:val="0055497E"/>
    <w:rsid w:val="00555383"/>
    <w:rsid w:val="005562B2"/>
    <w:rsid w:val="00556CC0"/>
    <w:rsid w:val="00557493"/>
    <w:rsid w:val="00557A06"/>
    <w:rsid w:val="00561119"/>
    <w:rsid w:val="00561832"/>
    <w:rsid w:val="00561FCB"/>
    <w:rsid w:val="005645B3"/>
    <w:rsid w:val="00566D64"/>
    <w:rsid w:val="005704CA"/>
    <w:rsid w:val="00570CC6"/>
    <w:rsid w:val="00571650"/>
    <w:rsid w:val="00571C6A"/>
    <w:rsid w:val="005735E6"/>
    <w:rsid w:val="00573694"/>
    <w:rsid w:val="00574019"/>
    <w:rsid w:val="00574331"/>
    <w:rsid w:val="0057510C"/>
    <w:rsid w:val="00576996"/>
    <w:rsid w:val="00577171"/>
    <w:rsid w:val="00577713"/>
    <w:rsid w:val="0058150F"/>
    <w:rsid w:val="00582164"/>
    <w:rsid w:val="00582DB4"/>
    <w:rsid w:val="005833EC"/>
    <w:rsid w:val="00583C0C"/>
    <w:rsid w:val="00583F32"/>
    <w:rsid w:val="00584003"/>
    <w:rsid w:val="005841FF"/>
    <w:rsid w:val="005850C8"/>
    <w:rsid w:val="00585149"/>
    <w:rsid w:val="0058521A"/>
    <w:rsid w:val="00585315"/>
    <w:rsid w:val="00586FF3"/>
    <w:rsid w:val="00587426"/>
    <w:rsid w:val="0059028D"/>
    <w:rsid w:val="00590672"/>
    <w:rsid w:val="00590838"/>
    <w:rsid w:val="00591919"/>
    <w:rsid w:val="00592B0E"/>
    <w:rsid w:val="0059385E"/>
    <w:rsid w:val="00594489"/>
    <w:rsid w:val="00594E40"/>
    <w:rsid w:val="00595CE3"/>
    <w:rsid w:val="005A1597"/>
    <w:rsid w:val="005A2B88"/>
    <w:rsid w:val="005A2EF7"/>
    <w:rsid w:val="005A3A3E"/>
    <w:rsid w:val="005A681F"/>
    <w:rsid w:val="005A7087"/>
    <w:rsid w:val="005A76AB"/>
    <w:rsid w:val="005A7A6A"/>
    <w:rsid w:val="005A7BD9"/>
    <w:rsid w:val="005B0BA4"/>
    <w:rsid w:val="005B1CCE"/>
    <w:rsid w:val="005B335F"/>
    <w:rsid w:val="005B425D"/>
    <w:rsid w:val="005B454E"/>
    <w:rsid w:val="005B5A3C"/>
    <w:rsid w:val="005B5BCD"/>
    <w:rsid w:val="005B61D8"/>
    <w:rsid w:val="005B793F"/>
    <w:rsid w:val="005C1411"/>
    <w:rsid w:val="005C14C5"/>
    <w:rsid w:val="005C1520"/>
    <w:rsid w:val="005C1A54"/>
    <w:rsid w:val="005C323F"/>
    <w:rsid w:val="005C4873"/>
    <w:rsid w:val="005C5242"/>
    <w:rsid w:val="005C5536"/>
    <w:rsid w:val="005C5FD4"/>
    <w:rsid w:val="005C7AF3"/>
    <w:rsid w:val="005D0CE0"/>
    <w:rsid w:val="005D15B0"/>
    <w:rsid w:val="005D24EB"/>
    <w:rsid w:val="005D38B3"/>
    <w:rsid w:val="005D4780"/>
    <w:rsid w:val="005D49B0"/>
    <w:rsid w:val="005D49C1"/>
    <w:rsid w:val="005D5186"/>
    <w:rsid w:val="005D5A79"/>
    <w:rsid w:val="005D5D80"/>
    <w:rsid w:val="005D631F"/>
    <w:rsid w:val="005D6AB0"/>
    <w:rsid w:val="005D6D44"/>
    <w:rsid w:val="005D76CD"/>
    <w:rsid w:val="005D7798"/>
    <w:rsid w:val="005E08A0"/>
    <w:rsid w:val="005E43B1"/>
    <w:rsid w:val="005E54CC"/>
    <w:rsid w:val="005E69ED"/>
    <w:rsid w:val="005F164A"/>
    <w:rsid w:val="005F1E34"/>
    <w:rsid w:val="005F2A92"/>
    <w:rsid w:val="005F2D8C"/>
    <w:rsid w:val="005F3B4E"/>
    <w:rsid w:val="005F4A22"/>
    <w:rsid w:val="005F5ABC"/>
    <w:rsid w:val="005F722F"/>
    <w:rsid w:val="005F7C70"/>
    <w:rsid w:val="00601110"/>
    <w:rsid w:val="00602085"/>
    <w:rsid w:val="006027AB"/>
    <w:rsid w:val="006028FA"/>
    <w:rsid w:val="006054D0"/>
    <w:rsid w:val="0060561F"/>
    <w:rsid w:val="006057FF"/>
    <w:rsid w:val="006062BE"/>
    <w:rsid w:val="0060650E"/>
    <w:rsid w:val="006066A9"/>
    <w:rsid w:val="006071A6"/>
    <w:rsid w:val="00607A96"/>
    <w:rsid w:val="006112B2"/>
    <w:rsid w:val="00612457"/>
    <w:rsid w:val="006125E9"/>
    <w:rsid w:val="00613D25"/>
    <w:rsid w:val="0061452B"/>
    <w:rsid w:val="0061738B"/>
    <w:rsid w:val="0062209A"/>
    <w:rsid w:val="00623412"/>
    <w:rsid w:val="00623841"/>
    <w:rsid w:val="00624087"/>
    <w:rsid w:val="00624EB3"/>
    <w:rsid w:val="0062584B"/>
    <w:rsid w:val="006303E8"/>
    <w:rsid w:val="00630E1E"/>
    <w:rsid w:val="00631784"/>
    <w:rsid w:val="00631F42"/>
    <w:rsid w:val="00632035"/>
    <w:rsid w:val="006325A0"/>
    <w:rsid w:val="00632865"/>
    <w:rsid w:val="00633C4F"/>
    <w:rsid w:val="006346E1"/>
    <w:rsid w:val="00635371"/>
    <w:rsid w:val="006356CF"/>
    <w:rsid w:val="006441DB"/>
    <w:rsid w:val="006455CE"/>
    <w:rsid w:val="00646435"/>
    <w:rsid w:val="00646FB3"/>
    <w:rsid w:val="006502B3"/>
    <w:rsid w:val="00650BE6"/>
    <w:rsid w:val="00650EE2"/>
    <w:rsid w:val="0065227C"/>
    <w:rsid w:val="006527B8"/>
    <w:rsid w:val="00653F83"/>
    <w:rsid w:val="00654B8C"/>
    <w:rsid w:val="006557D3"/>
    <w:rsid w:val="0065679E"/>
    <w:rsid w:val="006569FF"/>
    <w:rsid w:val="00656EA0"/>
    <w:rsid w:val="006573B3"/>
    <w:rsid w:val="00660B87"/>
    <w:rsid w:val="00661259"/>
    <w:rsid w:val="00662157"/>
    <w:rsid w:val="00662A51"/>
    <w:rsid w:val="0066312E"/>
    <w:rsid w:val="00663813"/>
    <w:rsid w:val="0066382E"/>
    <w:rsid w:val="006643D5"/>
    <w:rsid w:val="006644D8"/>
    <w:rsid w:val="0066459D"/>
    <w:rsid w:val="006677FF"/>
    <w:rsid w:val="00670106"/>
    <w:rsid w:val="00670CAC"/>
    <w:rsid w:val="00675352"/>
    <w:rsid w:val="006755FB"/>
    <w:rsid w:val="00675A2C"/>
    <w:rsid w:val="00677C9A"/>
    <w:rsid w:val="00681EBD"/>
    <w:rsid w:val="00683A9E"/>
    <w:rsid w:val="00683BDD"/>
    <w:rsid w:val="0068405E"/>
    <w:rsid w:val="0068753B"/>
    <w:rsid w:val="00690CF5"/>
    <w:rsid w:val="00692202"/>
    <w:rsid w:val="00692B97"/>
    <w:rsid w:val="00692C34"/>
    <w:rsid w:val="006940A0"/>
    <w:rsid w:val="00694C70"/>
    <w:rsid w:val="006956A6"/>
    <w:rsid w:val="006959E6"/>
    <w:rsid w:val="00696FE1"/>
    <w:rsid w:val="0069718A"/>
    <w:rsid w:val="006974A0"/>
    <w:rsid w:val="00697808"/>
    <w:rsid w:val="006A047F"/>
    <w:rsid w:val="006A075A"/>
    <w:rsid w:val="006A1840"/>
    <w:rsid w:val="006A21AE"/>
    <w:rsid w:val="006A23B0"/>
    <w:rsid w:val="006A2BB5"/>
    <w:rsid w:val="006A4596"/>
    <w:rsid w:val="006A46AC"/>
    <w:rsid w:val="006A51F1"/>
    <w:rsid w:val="006A5578"/>
    <w:rsid w:val="006A60F4"/>
    <w:rsid w:val="006A63BA"/>
    <w:rsid w:val="006A6F28"/>
    <w:rsid w:val="006B0C07"/>
    <w:rsid w:val="006B478D"/>
    <w:rsid w:val="006B550E"/>
    <w:rsid w:val="006B5669"/>
    <w:rsid w:val="006B671F"/>
    <w:rsid w:val="006C0278"/>
    <w:rsid w:val="006C02A0"/>
    <w:rsid w:val="006C142F"/>
    <w:rsid w:val="006C3802"/>
    <w:rsid w:val="006C3AF9"/>
    <w:rsid w:val="006C585B"/>
    <w:rsid w:val="006C67B8"/>
    <w:rsid w:val="006D246C"/>
    <w:rsid w:val="006D43F6"/>
    <w:rsid w:val="006D50A9"/>
    <w:rsid w:val="006D75B3"/>
    <w:rsid w:val="006E2F76"/>
    <w:rsid w:val="006E3440"/>
    <w:rsid w:val="006E592C"/>
    <w:rsid w:val="006E5DBA"/>
    <w:rsid w:val="006E6BAA"/>
    <w:rsid w:val="006E7175"/>
    <w:rsid w:val="006E7694"/>
    <w:rsid w:val="006E76B3"/>
    <w:rsid w:val="006E7DBD"/>
    <w:rsid w:val="006F1494"/>
    <w:rsid w:val="006F1C34"/>
    <w:rsid w:val="006F1C80"/>
    <w:rsid w:val="006F20F9"/>
    <w:rsid w:val="006F3FC8"/>
    <w:rsid w:val="006F43A7"/>
    <w:rsid w:val="006F4A1A"/>
    <w:rsid w:val="006F53BB"/>
    <w:rsid w:val="006F6099"/>
    <w:rsid w:val="006F611D"/>
    <w:rsid w:val="006F7A85"/>
    <w:rsid w:val="00702739"/>
    <w:rsid w:val="0070433D"/>
    <w:rsid w:val="00705CE7"/>
    <w:rsid w:val="0070763A"/>
    <w:rsid w:val="007109BC"/>
    <w:rsid w:val="00710C5E"/>
    <w:rsid w:val="0071227B"/>
    <w:rsid w:val="0071570B"/>
    <w:rsid w:val="00715D5F"/>
    <w:rsid w:val="00716245"/>
    <w:rsid w:val="00716428"/>
    <w:rsid w:val="00716A72"/>
    <w:rsid w:val="00717276"/>
    <w:rsid w:val="007178BE"/>
    <w:rsid w:val="00720765"/>
    <w:rsid w:val="00720B7F"/>
    <w:rsid w:val="007211B8"/>
    <w:rsid w:val="0072255F"/>
    <w:rsid w:val="00723E45"/>
    <w:rsid w:val="00725088"/>
    <w:rsid w:val="007254A7"/>
    <w:rsid w:val="007254F5"/>
    <w:rsid w:val="00726B93"/>
    <w:rsid w:val="00727AF4"/>
    <w:rsid w:val="007311B3"/>
    <w:rsid w:val="0073233B"/>
    <w:rsid w:val="0073286B"/>
    <w:rsid w:val="00732FBC"/>
    <w:rsid w:val="00733390"/>
    <w:rsid w:val="00734DAB"/>
    <w:rsid w:val="00735415"/>
    <w:rsid w:val="00735822"/>
    <w:rsid w:val="00735930"/>
    <w:rsid w:val="00737018"/>
    <w:rsid w:val="00737CDE"/>
    <w:rsid w:val="007405FE"/>
    <w:rsid w:val="00740B88"/>
    <w:rsid w:val="00743436"/>
    <w:rsid w:val="00744B32"/>
    <w:rsid w:val="00745DBF"/>
    <w:rsid w:val="00750133"/>
    <w:rsid w:val="00750157"/>
    <w:rsid w:val="00750E7D"/>
    <w:rsid w:val="007514A0"/>
    <w:rsid w:val="00751965"/>
    <w:rsid w:val="00751C1D"/>
    <w:rsid w:val="00752D27"/>
    <w:rsid w:val="007531A2"/>
    <w:rsid w:val="00753CEC"/>
    <w:rsid w:val="00754557"/>
    <w:rsid w:val="00754CC9"/>
    <w:rsid w:val="007550E6"/>
    <w:rsid w:val="0075581F"/>
    <w:rsid w:val="0075745A"/>
    <w:rsid w:val="00757C1B"/>
    <w:rsid w:val="00762019"/>
    <w:rsid w:val="00764527"/>
    <w:rsid w:val="007662E2"/>
    <w:rsid w:val="00766579"/>
    <w:rsid w:val="00766ADD"/>
    <w:rsid w:val="00767B6E"/>
    <w:rsid w:val="00770A8A"/>
    <w:rsid w:val="00770E76"/>
    <w:rsid w:val="007721FC"/>
    <w:rsid w:val="0077247D"/>
    <w:rsid w:val="00773EC7"/>
    <w:rsid w:val="00773F29"/>
    <w:rsid w:val="007747CD"/>
    <w:rsid w:val="0077599B"/>
    <w:rsid w:val="00775ABE"/>
    <w:rsid w:val="00775DA4"/>
    <w:rsid w:val="00776CCE"/>
    <w:rsid w:val="00777C4E"/>
    <w:rsid w:val="00780154"/>
    <w:rsid w:val="00780ACF"/>
    <w:rsid w:val="00781245"/>
    <w:rsid w:val="00784730"/>
    <w:rsid w:val="00784B52"/>
    <w:rsid w:val="00785DE9"/>
    <w:rsid w:val="00785F46"/>
    <w:rsid w:val="00786103"/>
    <w:rsid w:val="00786135"/>
    <w:rsid w:val="00786976"/>
    <w:rsid w:val="00786A76"/>
    <w:rsid w:val="00786D32"/>
    <w:rsid w:val="0079004A"/>
    <w:rsid w:val="00790B71"/>
    <w:rsid w:val="00790BAB"/>
    <w:rsid w:val="007911F8"/>
    <w:rsid w:val="00791371"/>
    <w:rsid w:val="00791B8A"/>
    <w:rsid w:val="00792B45"/>
    <w:rsid w:val="00792DB4"/>
    <w:rsid w:val="00793040"/>
    <w:rsid w:val="0079403E"/>
    <w:rsid w:val="00795483"/>
    <w:rsid w:val="007974AD"/>
    <w:rsid w:val="007978A0"/>
    <w:rsid w:val="007979DB"/>
    <w:rsid w:val="007A17DA"/>
    <w:rsid w:val="007A2491"/>
    <w:rsid w:val="007A6229"/>
    <w:rsid w:val="007A70EA"/>
    <w:rsid w:val="007B0E42"/>
    <w:rsid w:val="007B4049"/>
    <w:rsid w:val="007B47E5"/>
    <w:rsid w:val="007B4B3A"/>
    <w:rsid w:val="007B6521"/>
    <w:rsid w:val="007B76CC"/>
    <w:rsid w:val="007B7908"/>
    <w:rsid w:val="007C0187"/>
    <w:rsid w:val="007C14A6"/>
    <w:rsid w:val="007C2A0B"/>
    <w:rsid w:val="007C3236"/>
    <w:rsid w:val="007C3258"/>
    <w:rsid w:val="007C3432"/>
    <w:rsid w:val="007C4868"/>
    <w:rsid w:val="007C69C9"/>
    <w:rsid w:val="007D018D"/>
    <w:rsid w:val="007D1008"/>
    <w:rsid w:val="007D2AE8"/>
    <w:rsid w:val="007D31ED"/>
    <w:rsid w:val="007D364D"/>
    <w:rsid w:val="007D3EF5"/>
    <w:rsid w:val="007D4D6F"/>
    <w:rsid w:val="007D5025"/>
    <w:rsid w:val="007D50F3"/>
    <w:rsid w:val="007D52AA"/>
    <w:rsid w:val="007D59D2"/>
    <w:rsid w:val="007D76B2"/>
    <w:rsid w:val="007E0097"/>
    <w:rsid w:val="007E0385"/>
    <w:rsid w:val="007E2A40"/>
    <w:rsid w:val="007E507A"/>
    <w:rsid w:val="007E581C"/>
    <w:rsid w:val="007E5A97"/>
    <w:rsid w:val="007E6094"/>
    <w:rsid w:val="007E6C46"/>
    <w:rsid w:val="007E6C8C"/>
    <w:rsid w:val="007E6D4E"/>
    <w:rsid w:val="007F1CE5"/>
    <w:rsid w:val="007F1E8F"/>
    <w:rsid w:val="007F3E60"/>
    <w:rsid w:val="007F5387"/>
    <w:rsid w:val="007F73A3"/>
    <w:rsid w:val="007F76FE"/>
    <w:rsid w:val="007F7B49"/>
    <w:rsid w:val="008019DB"/>
    <w:rsid w:val="00801A08"/>
    <w:rsid w:val="008032A4"/>
    <w:rsid w:val="00804718"/>
    <w:rsid w:val="00804B64"/>
    <w:rsid w:val="0080794F"/>
    <w:rsid w:val="00807C31"/>
    <w:rsid w:val="008111E9"/>
    <w:rsid w:val="00812621"/>
    <w:rsid w:val="00812F2F"/>
    <w:rsid w:val="00814B0D"/>
    <w:rsid w:val="00815241"/>
    <w:rsid w:val="008159D9"/>
    <w:rsid w:val="008161DF"/>
    <w:rsid w:val="0081655F"/>
    <w:rsid w:val="0082214B"/>
    <w:rsid w:val="00822BF4"/>
    <w:rsid w:val="00822C60"/>
    <w:rsid w:val="0082301C"/>
    <w:rsid w:val="008236BF"/>
    <w:rsid w:val="00823CB9"/>
    <w:rsid w:val="0082415A"/>
    <w:rsid w:val="00825FE3"/>
    <w:rsid w:val="00826638"/>
    <w:rsid w:val="008275F7"/>
    <w:rsid w:val="00827955"/>
    <w:rsid w:val="00827A3D"/>
    <w:rsid w:val="00827BF2"/>
    <w:rsid w:val="00830514"/>
    <w:rsid w:val="008357AA"/>
    <w:rsid w:val="00836F85"/>
    <w:rsid w:val="0083799B"/>
    <w:rsid w:val="00840080"/>
    <w:rsid w:val="008469DB"/>
    <w:rsid w:val="00846D76"/>
    <w:rsid w:val="0084736A"/>
    <w:rsid w:val="00847966"/>
    <w:rsid w:val="008519AF"/>
    <w:rsid w:val="00851F9F"/>
    <w:rsid w:val="0085271B"/>
    <w:rsid w:val="008532DD"/>
    <w:rsid w:val="00854DF7"/>
    <w:rsid w:val="00855003"/>
    <w:rsid w:val="008550A4"/>
    <w:rsid w:val="00855AC4"/>
    <w:rsid w:val="00857716"/>
    <w:rsid w:val="00857D21"/>
    <w:rsid w:val="00857DBD"/>
    <w:rsid w:val="0086108C"/>
    <w:rsid w:val="008612A0"/>
    <w:rsid w:val="00862243"/>
    <w:rsid w:val="0086311B"/>
    <w:rsid w:val="0086579C"/>
    <w:rsid w:val="00866FD2"/>
    <w:rsid w:val="00872075"/>
    <w:rsid w:val="00872318"/>
    <w:rsid w:val="0087363C"/>
    <w:rsid w:val="0087389F"/>
    <w:rsid w:val="00875B6F"/>
    <w:rsid w:val="00877230"/>
    <w:rsid w:val="00877905"/>
    <w:rsid w:val="0088094B"/>
    <w:rsid w:val="0088134E"/>
    <w:rsid w:val="00881C44"/>
    <w:rsid w:val="0088277E"/>
    <w:rsid w:val="00883DAF"/>
    <w:rsid w:val="0088531D"/>
    <w:rsid w:val="00887BA5"/>
    <w:rsid w:val="00890C18"/>
    <w:rsid w:val="00890E03"/>
    <w:rsid w:val="008925EE"/>
    <w:rsid w:val="00894047"/>
    <w:rsid w:val="008941ED"/>
    <w:rsid w:val="0089586F"/>
    <w:rsid w:val="00896672"/>
    <w:rsid w:val="00897AD4"/>
    <w:rsid w:val="008A00F5"/>
    <w:rsid w:val="008A07D4"/>
    <w:rsid w:val="008A0B13"/>
    <w:rsid w:val="008A1633"/>
    <w:rsid w:val="008A236C"/>
    <w:rsid w:val="008A2F16"/>
    <w:rsid w:val="008A3A0F"/>
    <w:rsid w:val="008A3ACC"/>
    <w:rsid w:val="008A46A5"/>
    <w:rsid w:val="008A5126"/>
    <w:rsid w:val="008B0CF7"/>
    <w:rsid w:val="008B28BE"/>
    <w:rsid w:val="008B313E"/>
    <w:rsid w:val="008B374B"/>
    <w:rsid w:val="008B37BF"/>
    <w:rsid w:val="008B4219"/>
    <w:rsid w:val="008B479F"/>
    <w:rsid w:val="008B5A7D"/>
    <w:rsid w:val="008C0D5F"/>
    <w:rsid w:val="008C12AD"/>
    <w:rsid w:val="008C15EB"/>
    <w:rsid w:val="008C2A9F"/>
    <w:rsid w:val="008C4188"/>
    <w:rsid w:val="008C5DC5"/>
    <w:rsid w:val="008C5F30"/>
    <w:rsid w:val="008C620C"/>
    <w:rsid w:val="008D0CB4"/>
    <w:rsid w:val="008D1172"/>
    <w:rsid w:val="008D1268"/>
    <w:rsid w:val="008D18F7"/>
    <w:rsid w:val="008D2E56"/>
    <w:rsid w:val="008D3B59"/>
    <w:rsid w:val="008D5903"/>
    <w:rsid w:val="008D67F9"/>
    <w:rsid w:val="008D6A8A"/>
    <w:rsid w:val="008D7577"/>
    <w:rsid w:val="008D761B"/>
    <w:rsid w:val="008E120B"/>
    <w:rsid w:val="008E2767"/>
    <w:rsid w:val="008E2BBE"/>
    <w:rsid w:val="008E3BF2"/>
    <w:rsid w:val="008E49A6"/>
    <w:rsid w:val="008E6E3E"/>
    <w:rsid w:val="008E7BBF"/>
    <w:rsid w:val="008F0CE6"/>
    <w:rsid w:val="008F1303"/>
    <w:rsid w:val="008F541F"/>
    <w:rsid w:val="008F5C78"/>
    <w:rsid w:val="008F5E08"/>
    <w:rsid w:val="008F6B04"/>
    <w:rsid w:val="00900CE6"/>
    <w:rsid w:val="009035F1"/>
    <w:rsid w:val="00904D19"/>
    <w:rsid w:val="00905AB2"/>
    <w:rsid w:val="0091024B"/>
    <w:rsid w:val="0091079A"/>
    <w:rsid w:val="00912527"/>
    <w:rsid w:val="00913780"/>
    <w:rsid w:val="00914968"/>
    <w:rsid w:val="00914CB7"/>
    <w:rsid w:val="00915272"/>
    <w:rsid w:val="0091638F"/>
    <w:rsid w:val="00916586"/>
    <w:rsid w:val="00916F83"/>
    <w:rsid w:val="00917582"/>
    <w:rsid w:val="009176E3"/>
    <w:rsid w:val="0092105D"/>
    <w:rsid w:val="00921D44"/>
    <w:rsid w:val="00923F0D"/>
    <w:rsid w:val="00924F00"/>
    <w:rsid w:val="00926132"/>
    <w:rsid w:val="0092718E"/>
    <w:rsid w:val="0092723E"/>
    <w:rsid w:val="0092787C"/>
    <w:rsid w:val="00927F38"/>
    <w:rsid w:val="00930FB8"/>
    <w:rsid w:val="00931072"/>
    <w:rsid w:val="00931FA4"/>
    <w:rsid w:val="009322F0"/>
    <w:rsid w:val="009324F6"/>
    <w:rsid w:val="00932613"/>
    <w:rsid w:val="00932807"/>
    <w:rsid w:val="00932DE0"/>
    <w:rsid w:val="009331D8"/>
    <w:rsid w:val="0093351E"/>
    <w:rsid w:val="009335B5"/>
    <w:rsid w:val="00935E10"/>
    <w:rsid w:val="00936D51"/>
    <w:rsid w:val="009378B8"/>
    <w:rsid w:val="00941D3A"/>
    <w:rsid w:val="00942A49"/>
    <w:rsid w:val="009430E6"/>
    <w:rsid w:val="00943A1D"/>
    <w:rsid w:val="00945255"/>
    <w:rsid w:val="009464AB"/>
    <w:rsid w:val="00946BFF"/>
    <w:rsid w:val="00947A47"/>
    <w:rsid w:val="00950F6E"/>
    <w:rsid w:val="009510B3"/>
    <w:rsid w:val="00951C74"/>
    <w:rsid w:val="009534AD"/>
    <w:rsid w:val="009549A7"/>
    <w:rsid w:val="009557CB"/>
    <w:rsid w:val="00955ED6"/>
    <w:rsid w:val="00956FE1"/>
    <w:rsid w:val="009573A2"/>
    <w:rsid w:val="00961AD8"/>
    <w:rsid w:val="00961B99"/>
    <w:rsid w:val="00961C5B"/>
    <w:rsid w:val="00964450"/>
    <w:rsid w:val="0096451E"/>
    <w:rsid w:val="00965152"/>
    <w:rsid w:val="0097091F"/>
    <w:rsid w:val="00973330"/>
    <w:rsid w:val="009734D5"/>
    <w:rsid w:val="009736E7"/>
    <w:rsid w:val="009747CE"/>
    <w:rsid w:val="00974C10"/>
    <w:rsid w:val="009765FB"/>
    <w:rsid w:val="009801EE"/>
    <w:rsid w:val="009805C2"/>
    <w:rsid w:val="00980704"/>
    <w:rsid w:val="00981452"/>
    <w:rsid w:val="009816D4"/>
    <w:rsid w:val="00981828"/>
    <w:rsid w:val="009824CE"/>
    <w:rsid w:val="00982845"/>
    <w:rsid w:val="009831E1"/>
    <w:rsid w:val="009833D1"/>
    <w:rsid w:val="009851A8"/>
    <w:rsid w:val="00986D5C"/>
    <w:rsid w:val="009871AF"/>
    <w:rsid w:val="009879DD"/>
    <w:rsid w:val="00987B65"/>
    <w:rsid w:val="009908B3"/>
    <w:rsid w:val="00990D0B"/>
    <w:rsid w:val="009914D7"/>
    <w:rsid w:val="009933AA"/>
    <w:rsid w:val="00993E97"/>
    <w:rsid w:val="009948B6"/>
    <w:rsid w:val="00994E59"/>
    <w:rsid w:val="00997218"/>
    <w:rsid w:val="00997CFF"/>
    <w:rsid w:val="009A0010"/>
    <w:rsid w:val="009A0A52"/>
    <w:rsid w:val="009A10B1"/>
    <w:rsid w:val="009A35FD"/>
    <w:rsid w:val="009A4EAF"/>
    <w:rsid w:val="009A574D"/>
    <w:rsid w:val="009A5768"/>
    <w:rsid w:val="009A5A40"/>
    <w:rsid w:val="009A6159"/>
    <w:rsid w:val="009A7A82"/>
    <w:rsid w:val="009B10DF"/>
    <w:rsid w:val="009B2797"/>
    <w:rsid w:val="009B4347"/>
    <w:rsid w:val="009B4E5D"/>
    <w:rsid w:val="009B6040"/>
    <w:rsid w:val="009B640B"/>
    <w:rsid w:val="009B790C"/>
    <w:rsid w:val="009C00E1"/>
    <w:rsid w:val="009C1654"/>
    <w:rsid w:val="009C1B84"/>
    <w:rsid w:val="009C3DC9"/>
    <w:rsid w:val="009C74F4"/>
    <w:rsid w:val="009D0433"/>
    <w:rsid w:val="009D11B2"/>
    <w:rsid w:val="009D293B"/>
    <w:rsid w:val="009D2949"/>
    <w:rsid w:val="009D2B8A"/>
    <w:rsid w:val="009D3F24"/>
    <w:rsid w:val="009D48CD"/>
    <w:rsid w:val="009D4D50"/>
    <w:rsid w:val="009D5A79"/>
    <w:rsid w:val="009D6887"/>
    <w:rsid w:val="009D71C2"/>
    <w:rsid w:val="009D7C1A"/>
    <w:rsid w:val="009D7D01"/>
    <w:rsid w:val="009D7E97"/>
    <w:rsid w:val="009D7F0A"/>
    <w:rsid w:val="009E0027"/>
    <w:rsid w:val="009E1438"/>
    <w:rsid w:val="009E1596"/>
    <w:rsid w:val="009E2827"/>
    <w:rsid w:val="009E2F99"/>
    <w:rsid w:val="009E30FA"/>
    <w:rsid w:val="009E33D5"/>
    <w:rsid w:val="009E378D"/>
    <w:rsid w:val="009E5A64"/>
    <w:rsid w:val="009E6906"/>
    <w:rsid w:val="009E692E"/>
    <w:rsid w:val="009E6FC4"/>
    <w:rsid w:val="009E7721"/>
    <w:rsid w:val="009E7B47"/>
    <w:rsid w:val="009F06A9"/>
    <w:rsid w:val="009F5353"/>
    <w:rsid w:val="009F7F21"/>
    <w:rsid w:val="00A00018"/>
    <w:rsid w:val="00A00247"/>
    <w:rsid w:val="00A00454"/>
    <w:rsid w:val="00A00C58"/>
    <w:rsid w:val="00A0191E"/>
    <w:rsid w:val="00A01CA7"/>
    <w:rsid w:val="00A028AB"/>
    <w:rsid w:val="00A0310B"/>
    <w:rsid w:val="00A04F54"/>
    <w:rsid w:val="00A06964"/>
    <w:rsid w:val="00A06F93"/>
    <w:rsid w:val="00A10DB7"/>
    <w:rsid w:val="00A129E1"/>
    <w:rsid w:val="00A1333C"/>
    <w:rsid w:val="00A13650"/>
    <w:rsid w:val="00A138C3"/>
    <w:rsid w:val="00A14892"/>
    <w:rsid w:val="00A15130"/>
    <w:rsid w:val="00A15578"/>
    <w:rsid w:val="00A16FA9"/>
    <w:rsid w:val="00A20904"/>
    <w:rsid w:val="00A20CA4"/>
    <w:rsid w:val="00A210AF"/>
    <w:rsid w:val="00A2529F"/>
    <w:rsid w:val="00A253D4"/>
    <w:rsid w:val="00A25ADA"/>
    <w:rsid w:val="00A26DE2"/>
    <w:rsid w:val="00A30DCE"/>
    <w:rsid w:val="00A3189E"/>
    <w:rsid w:val="00A31EA2"/>
    <w:rsid w:val="00A324D3"/>
    <w:rsid w:val="00A32ABF"/>
    <w:rsid w:val="00A336A2"/>
    <w:rsid w:val="00A3614F"/>
    <w:rsid w:val="00A36228"/>
    <w:rsid w:val="00A36BD7"/>
    <w:rsid w:val="00A37AAB"/>
    <w:rsid w:val="00A401FA"/>
    <w:rsid w:val="00A404D2"/>
    <w:rsid w:val="00A409F7"/>
    <w:rsid w:val="00A449F2"/>
    <w:rsid w:val="00A45019"/>
    <w:rsid w:val="00A466C4"/>
    <w:rsid w:val="00A467FC"/>
    <w:rsid w:val="00A51385"/>
    <w:rsid w:val="00A52E2D"/>
    <w:rsid w:val="00A5475A"/>
    <w:rsid w:val="00A5489E"/>
    <w:rsid w:val="00A54BA8"/>
    <w:rsid w:val="00A55817"/>
    <w:rsid w:val="00A56ABC"/>
    <w:rsid w:val="00A57298"/>
    <w:rsid w:val="00A617BF"/>
    <w:rsid w:val="00A638C9"/>
    <w:rsid w:val="00A64FD1"/>
    <w:rsid w:val="00A65140"/>
    <w:rsid w:val="00A66053"/>
    <w:rsid w:val="00A673C1"/>
    <w:rsid w:val="00A70C60"/>
    <w:rsid w:val="00A71250"/>
    <w:rsid w:val="00A73121"/>
    <w:rsid w:val="00A7427A"/>
    <w:rsid w:val="00A74C8E"/>
    <w:rsid w:val="00A75093"/>
    <w:rsid w:val="00A753E5"/>
    <w:rsid w:val="00A762DB"/>
    <w:rsid w:val="00A76E03"/>
    <w:rsid w:val="00A76F1A"/>
    <w:rsid w:val="00A800AF"/>
    <w:rsid w:val="00A80B1A"/>
    <w:rsid w:val="00A80F3B"/>
    <w:rsid w:val="00A83066"/>
    <w:rsid w:val="00A83B1C"/>
    <w:rsid w:val="00A84913"/>
    <w:rsid w:val="00A84D34"/>
    <w:rsid w:val="00A85831"/>
    <w:rsid w:val="00A85AAF"/>
    <w:rsid w:val="00A87DA4"/>
    <w:rsid w:val="00A90638"/>
    <w:rsid w:val="00A915A4"/>
    <w:rsid w:val="00A94ECA"/>
    <w:rsid w:val="00A95CA5"/>
    <w:rsid w:val="00A9736E"/>
    <w:rsid w:val="00A977D7"/>
    <w:rsid w:val="00A97A52"/>
    <w:rsid w:val="00AA04DF"/>
    <w:rsid w:val="00AA0806"/>
    <w:rsid w:val="00AA0B80"/>
    <w:rsid w:val="00AA197A"/>
    <w:rsid w:val="00AA1BE9"/>
    <w:rsid w:val="00AA4218"/>
    <w:rsid w:val="00AA425B"/>
    <w:rsid w:val="00AA44FF"/>
    <w:rsid w:val="00AA5216"/>
    <w:rsid w:val="00AA6398"/>
    <w:rsid w:val="00AA6938"/>
    <w:rsid w:val="00AA7A40"/>
    <w:rsid w:val="00AB078E"/>
    <w:rsid w:val="00AB0D9E"/>
    <w:rsid w:val="00AB146D"/>
    <w:rsid w:val="00AB2281"/>
    <w:rsid w:val="00AB3CB0"/>
    <w:rsid w:val="00AB4764"/>
    <w:rsid w:val="00AB4A52"/>
    <w:rsid w:val="00AB5F4E"/>
    <w:rsid w:val="00AB6439"/>
    <w:rsid w:val="00AB6C4B"/>
    <w:rsid w:val="00AC0289"/>
    <w:rsid w:val="00AC0B11"/>
    <w:rsid w:val="00AC281E"/>
    <w:rsid w:val="00AC2A0C"/>
    <w:rsid w:val="00AC4DA9"/>
    <w:rsid w:val="00AC5A0E"/>
    <w:rsid w:val="00AD10DB"/>
    <w:rsid w:val="00AD1DC3"/>
    <w:rsid w:val="00AD3BFF"/>
    <w:rsid w:val="00AD4AAC"/>
    <w:rsid w:val="00AD5B03"/>
    <w:rsid w:val="00AD6534"/>
    <w:rsid w:val="00AD7651"/>
    <w:rsid w:val="00AE235C"/>
    <w:rsid w:val="00AE4449"/>
    <w:rsid w:val="00AE5F83"/>
    <w:rsid w:val="00AE728D"/>
    <w:rsid w:val="00AE78A5"/>
    <w:rsid w:val="00AE7EC6"/>
    <w:rsid w:val="00AF097A"/>
    <w:rsid w:val="00AF0C0C"/>
    <w:rsid w:val="00AF0EE0"/>
    <w:rsid w:val="00AF139B"/>
    <w:rsid w:val="00AF170A"/>
    <w:rsid w:val="00AF19C1"/>
    <w:rsid w:val="00AF3B1C"/>
    <w:rsid w:val="00AF54EB"/>
    <w:rsid w:val="00AF5723"/>
    <w:rsid w:val="00AF72BB"/>
    <w:rsid w:val="00AF77B0"/>
    <w:rsid w:val="00B03CA1"/>
    <w:rsid w:val="00B064B6"/>
    <w:rsid w:val="00B07011"/>
    <w:rsid w:val="00B104DB"/>
    <w:rsid w:val="00B10647"/>
    <w:rsid w:val="00B10E0A"/>
    <w:rsid w:val="00B1107E"/>
    <w:rsid w:val="00B12678"/>
    <w:rsid w:val="00B1393A"/>
    <w:rsid w:val="00B14378"/>
    <w:rsid w:val="00B203B5"/>
    <w:rsid w:val="00B204A0"/>
    <w:rsid w:val="00B21C7C"/>
    <w:rsid w:val="00B2462F"/>
    <w:rsid w:val="00B24C62"/>
    <w:rsid w:val="00B25C0F"/>
    <w:rsid w:val="00B278F8"/>
    <w:rsid w:val="00B33038"/>
    <w:rsid w:val="00B33826"/>
    <w:rsid w:val="00B33A0A"/>
    <w:rsid w:val="00B3527C"/>
    <w:rsid w:val="00B35AA5"/>
    <w:rsid w:val="00B372D7"/>
    <w:rsid w:val="00B4004B"/>
    <w:rsid w:val="00B401B1"/>
    <w:rsid w:val="00B41321"/>
    <w:rsid w:val="00B415FC"/>
    <w:rsid w:val="00B42B01"/>
    <w:rsid w:val="00B454CC"/>
    <w:rsid w:val="00B467FA"/>
    <w:rsid w:val="00B46F43"/>
    <w:rsid w:val="00B47B96"/>
    <w:rsid w:val="00B508F3"/>
    <w:rsid w:val="00B5194A"/>
    <w:rsid w:val="00B52ACC"/>
    <w:rsid w:val="00B53C7C"/>
    <w:rsid w:val="00B53F84"/>
    <w:rsid w:val="00B54D4D"/>
    <w:rsid w:val="00B559DD"/>
    <w:rsid w:val="00B55CB0"/>
    <w:rsid w:val="00B5688B"/>
    <w:rsid w:val="00B57DB8"/>
    <w:rsid w:val="00B61338"/>
    <w:rsid w:val="00B6147D"/>
    <w:rsid w:val="00B614FA"/>
    <w:rsid w:val="00B61F5D"/>
    <w:rsid w:val="00B623E8"/>
    <w:rsid w:val="00B64A1C"/>
    <w:rsid w:val="00B64E6F"/>
    <w:rsid w:val="00B655F9"/>
    <w:rsid w:val="00B65831"/>
    <w:rsid w:val="00B67841"/>
    <w:rsid w:val="00B700CF"/>
    <w:rsid w:val="00B71FB4"/>
    <w:rsid w:val="00B745F4"/>
    <w:rsid w:val="00B75B7B"/>
    <w:rsid w:val="00B777A1"/>
    <w:rsid w:val="00B7782F"/>
    <w:rsid w:val="00B779BD"/>
    <w:rsid w:val="00B77DCF"/>
    <w:rsid w:val="00B81786"/>
    <w:rsid w:val="00B8271F"/>
    <w:rsid w:val="00B831F5"/>
    <w:rsid w:val="00B84FDF"/>
    <w:rsid w:val="00B86AA8"/>
    <w:rsid w:val="00B87187"/>
    <w:rsid w:val="00B872F0"/>
    <w:rsid w:val="00B90F79"/>
    <w:rsid w:val="00B91685"/>
    <w:rsid w:val="00B91B9E"/>
    <w:rsid w:val="00B93873"/>
    <w:rsid w:val="00B93AFB"/>
    <w:rsid w:val="00B9614E"/>
    <w:rsid w:val="00B96646"/>
    <w:rsid w:val="00B9671B"/>
    <w:rsid w:val="00B973C3"/>
    <w:rsid w:val="00B973DE"/>
    <w:rsid w:val="00B978CA"/>
    <w:rsid w:val="00BA019B"/>
    <w:rsid w:val="00BA1B03"/>
    <w:rsid w:val="00BA1F10"/>
    <w:rsid w:val="00BA1F91"/>
    <w:rsid w:val="00BA25AD"/>
    <w:rsid w:val="00BA28A1"/>
    <w:rsid w:val="00BA598E"/>
    <w:rsid w:val="00BA75F9"/>
    <w:rsid w:val="00BB0454"/>
    <w:rsid w:val="00BB04F6"/>
    <w:rsid w:val="00BB05EA"/>
    <w:rsid w:val="00BB0F42"/>
    <w:rsid w:val="00BB27EB"/>
    <w:rsid w:val="00BB3C50"/>
    <w:rsid w:val="00BB61FD"/>
    <w:rsid w:val="00BB668F"/>
    <w:rsid w:val="00BB69E2"/>
    <w:rsid w:val="00BB6DFC"/>
    <w:rsid w:val="00BB7304"/>
    <w:rsid w:val="00BB7AD4"/>
    <w:rsid w:val="00BC03E2"/>
    <w:rsid w:val="00BC1D86"/>
    <w:rsid w:val="00BC1E8F"/>
    <w:rsid w:val="00BC29BA"/>
    <w:rsid w:val="00BC2D51"/>
    <w:rsid w:val="00BC5CB0"/>
    <w:rsid w:val="00BC7843"/>
    <w:rsid w:val="00BD0D2E"/>
    <w:rsid w:val="00BD1CA2"/>
    <w:rsid w:val="00BD2C7A"/>
    <w:rsid w:val="00BD3498"/>
    <w:rsid w:val="00BD3AE2"/>
    <w:rsid w:val="00BD5653"/>
    <w:rsid w:val="00BD68EC"/>
    <w:rsid w:val="00BD6B62"/>
    <w:rsid w:val="00BD6BA1"/>
    <w:rsid w:val="00BD7BCD"/>
    <w:rsid w:val="00BE2214"/>
    <w:rsid w:val="00BE22EC"/>
    <w:rsid w:val="00BE2A85"/>
    <w:rsid w:val="00BE2D99"/>
    <w:rsid w:val="00BE2DAC"/>
    <w:rsid w:val="00BE4D3F"/>
    <w:rsid w:val="00BE574E"/>
    <w:rsid w:val="00BE7684"/>
    <w:rsid w:val="00BE7AAE"/>
    <w:rsid w:val="00BE7B8D"/>
    <w:rsid w:val="00BE7B96"/>
    <w:rsid w:val="00BF116F"/>
    <w:rsid w:val="00BF2812"/>
    <w:rsid w:val="00BF2F6A"/>
    <w:rsid w:val="00BF3230"/>
    <w:rsid w:val="00BF32A6"/>
    <w:rsid w:val="00BF330C"/>
    <w:rsid w:val="00BF340A"/>
    <w:rsid w:val="00BF3818"/>
    <w:rsid w:val="00BF3B12"/>
    <w:rsid w:val="00BF56D5"/>
    <w:rsid w:val="00BF72DA"/>
    <w:rsid w:val="00BF764A"/>
    <w:rsid w:val="00BF7BBB"/>
    <w:rsid w:val="00C00006"/>
    <w:rsid w:val="00C00EDD"/>
    <w:rsid w:val="00C01702"/>
    <w:rsid w:val="00C01EEC"/>
    <w:rsid w:val="00C01EF4"/>
    <w:rsid w:val="00C02414"/>
    <w:rsid w:val="00C02DEE"/>
    <w:rsid w:val="00C03CD6"/>
    <w:rsid w:val="00C041DB"/>
    <w:rsid w:val="00C042D1"/>
    <w:rsid w:val="00C05AA8"/>
    <w:rsid w:val="00C0651D"/>
    <w:rsid w:val="00C06607"/>
    <w:rsid w:val="00C06C43"/>
    <w:rsid w:val="00C07CCC"/>
    <w:rsid w:val="00C124FC"/>
    <w:rsid w:val="00C136E6"/>
    <w:rsid w:val="00C141CE"/>
    <w:rsid w:val="00C144A1"/>
    <w:rsid w:val="00C14C5C"/>
    <w:rsid w:val="00C156F0"/>
    <w:rsid w:val="00C1691C"/>
    <w:rsid w:val="00C16E27"/>
    <w:rsid w:val="00C16E54"/>
    <w:rsid w:val="00C20215"/>
    <w:rsid w:val="00C21A6B"/>
    <w:rsid w:val="00C21C80"/>
    <w:rsid w:val="00C22C84"/>
    <w:rsid w:val="00C23EDD"/>
    <w:rsid w:val="00C244F9"/>
    <w:rsid w:val="00C24720"/>
    <w:rsid w:val="00C24A00"/>
    <w:rsid w:val="00C250DC"/>
    <w:rsid w:val="00C25F01"/>
    <w:rsid w:val="00C26495"/>
    <w:rsid w:val="00C300CF"/>
    <w:rsid w:val="00C31D4C"/>
    <w:rsid w:val="00C32B55"/>
    <w:rsid w:val="00C34DB2"/>
    <w:rsid w:val="00C35467"/>
    <w:rsid w:val="00C36568"/>
    <w:rsid w:val="00C36A1A"/>
    <w:rsid w:val="00C37BCF"/>
    <w:rsid w:val="00C40021"/>
    <w:rsid w:val="00C40038"/>
    <w:rsid w:val="00C40120"/>
    <w:rsid w:val="00C4117B"/>
    <w:rsid w:val="00C431E1"/>
    <w:rsid w:val="00C43903"/>
    <w:rsid w:val="00C43AA3"/>
    <w:rsid w:val="00C43C8A"/>
    <w:rsid w:val="00C44E0B"/>
    <w:rsid w:val="00C52C8C"/>
    <w:rsid w:val="00C52E1C"/>
    <w:rsid w:val="00C53559"/>
    <w:rsid w:val="00C539D5"/>
    <w:rsid w:val="00C53F19"/>
    <w:rsid w:val="00C57707"/>
    <w:rsid w:val="00C57C6F"/>
    <w:rsid w:val="00C6044F"/>
    <w:rsid w:val="00C61F3B"/>
    <w:rsid w:val="00C620FC"/>
    <w:rsid w:val="00C62656"/>
    <w:rsid w:val="00C62662"/>
    <w:rsid w:val="00C628D1"/>
    <w:rsid w:val="00C62B0F"/>
    <w:rsid w:val="00C63649"/>
    <w:rsid w:val="00C64654"/>
    <w:rsid w:val="00C64BFB"/>
    <w:rsid w:val="00C64DE6"/>
    <w:rsid w:val="00C669F6"/>
    <w:rsid w:val="00C66BAF"/>
    <w:rsid w:val="00C67078"/>
    <w:rsid w:val="00C672CA"/>
    <w:rsid w:val="00C67473"/>
    <w:rsid w:val="00C67ADF"/>
    <w:rsid w:val="00C67B7B"/>
    <w:rsid w:val="00C712F6"/>
    <w:rsid w:val="00C723E4"/>
    <w:rsid w:val="00C739FB"/>
    <w:rsid w:val="00C759D8"/>
    <w:rsid w:val="00C76107"/>
    <w:rsid w:val="00C7632A"/>
    <w:rsid w:val="00C8105F"/>
    <w:rsid w:val="00C8111A"/>
    <w:rsid w:val="00C81754"/>
    <w:rsid w:val="00C81887"/>
    <w:rsid w:val="00C83A17"/>
    <w:rsid w:val="00C83D11"/>
    <w:rsid w:val="00C84282"/>
    <w:rsid w:val="00C846A9"/>
    <w:rsid w:val="00C84BF1"/>
    <w:rsid w:val="00C84CCF"/>
    <w:rsid w:val="00C84E86"/>
    <w:rsid w:val="00C8521D"/>
    <w:rsid w:val="00C86472"/>
    <w:rsid w:val="00C86DCD"/>
    <w:rsid w:val="00C877A2"/>
    <w:rsid w:val="00C90290"/>
    <w:rsid w:val="00C90493"/>
    <w:rsid w:val="00C90560"/>
    <w:rsid w:val="00C92596"/>
    <w:rsid w:val="00C92957"/>
    <w:rsid w:val="00C92E23"/>
    <w:rsid w:val="00C9328D"/>
    <w:rsid w:val="00C93EDB"/>
    <w:rsid w:val="00C949FA"/>
    <w:rsid w:val="00C969C8"/>
    <w:rsid w:val="00C96E30"/>
    <w:rsid w:val="00C972E6"/>
    <w:rsid w:val="00C97BD5"/>
    <w:rsid w:val="00C97FEF"/>
    <w:rsid w:val="00CA0C33"/>
    <w:rsid w:val="00CA2A08"/>
    <w:rsid w:val="00CA46BE"/>
    <w:rsid w:val="00CA4CDD"/>
    <w:rsid w:val="00CA586B"/>
    <w:rsid w:val="00CA6A3E"/>
    <w:rsid w:val="00CA739D"/>
    <w:rsid w:val="00CA7A6E"/>
    <w:rsid w:val="00CB190F"/>
    <w:rsid w:val="00CB227D"/>
    <w:rsid w:val="00CB352F"/>
    <w:rsid w:val="00CB68A2"/>
    <w:rsid w:val="00CB7E14"/>
    <w:rsid w:val="00CB7EF9"/>
    <w:rsid w:val="00CC09E9"/>
    <w:rsid w:val="00CC0F7B"/>
    <w:rsid w:val="00CC15B6"/>
    <w:rsid w:val="00CC1664"/>
    <w:rsid w:val="00CC299F"/>
    <w:rsid w:val="00CC2A73"/>
    <w:rsid w:val="00CC4051"/>
    <w:rsid w:val="00CC4780"/>
    <w:rsid w:val="00CC4D4C"/>
    <w:rsid w:val="00CC639A"/>
    <w:rsid w:val="00CC7A8A"/>
    <w:rsid w:val="00CC7BAF"/>
    <w:rsid w:val="00CD1A64"/>
    <w:rsid w:val="00CD2FDA"/>
    <w:rsid w:val="00CD3CEA"/>
    <w:rsid w:val="00CD3DE7"/>
    <w:rsid w:val="00CD4A70"/>
    <w:rsid w:val="00CD4D9B"/>
    <w:rsid w:val="00CD6B03"/>
    <w:rsid w:val="00CD7214"/>
    <w:rsid w:val="00CD78D9"/>
    <w:rsid w:val="00CD7905"/>
    <w:rsid w:val="00CE0930"/>
    <w:rsid w:val="00CE0E67"/>
    <w:rsid w:val="00CE19EF"/>
    <w:rsid w:val="00CE1D87"/>
    <w:rsid w:val="00CE3E31"/>
    <w:rsid w:val="00CE43D9"/>
    <w:rsid w:val="00CE4BCF"/>
    <w:rsid w:val="00CE4C9C"/>
    <w:rsid w:val="00CE50A0"/>
    <w:rsid w:val="00CE5870"/>
    <w:rsid w:val="00CE7E6B"/>
    <w:rsid w:val="00CE7EDB"/>
    <w:rsid w:val="00CF0410"/>
    <w:rsid w:val="00CF1327"/>
    <w:rsid w:val="00CF23A1"/>
    <w:rsid w:val="00CF287A"/>
    <w:rsid w:val="00CF2C4A"/>
    <w:rsid w:val="00CF348E"/>
    <w:rsid w:val="00CF40C2"/>
    <w:rsid w:val="00CF4231"/>
    <w:rsid w:val="00CF7F35"/>
    <w:rsid w:val="00D00850"/>
    <w:rsid w:val="00D015A1"/>
    <w:rsid w:val="00D015E4"/>
    <w:rsid w:val="00D01F3D"/>
    <w:rsid w:val="00D021FC"/>
    <w:rsid w:val="00D025AC"/>
    <w:rsid w:val="00D04227"/>
    <w:rsid w:val="00D05C93"/>
    <w:rsid w:val="00D05D24"/>
    <w:rsid w:val="00D066A6"/>
    <w:rsid w:val="00D073C6"/>
    <w:rsid w:val="00D07B0D"/>
    <w:rsid w:val="00D10EB2"/>
    <w:rsid w:val="00D118DD"/>
    <w:rsid w:val="00D11BA6"/>
    <w:rsid w:val="00D12886"/>
    <w:rsid w:val="00D12FB4"/>
    <w:rsid w:val="00D13120"/>
    <w:rsid w:val="00D136F4"/>
    <w:rsid w:val="00D1404E"/>
    <w:rsid w:val="00D143C5"/>
    <w:rsid w:val="00D158A7"/>
    <w:rsid w:val="00D17DD5"/>
    <w:rsid w:val="00D17FCE"/>
    <w:rsid w:val="00D20F99"/>
    <w:rsid w:val="00D21A7F"/>
    <w:rsid w:val="00D23ACA"/>
    <w:rsid w:val="00D262A1"/>
    <w:rsid w:val="00D267A6"/>
    <w:rsid w:val="00D26DC7"/>
    <w:rsid w:val="00D303BF"/>
    <w:rsid w:val="00D30EDF"/>
    <w:rsid w:val="00D310D1"/>
    <w:rsid w:val="00D3179F"/>
    <w:rsid w:val="00D324C2"/>
    <w:rsid w:val="00D32E2C"/>
    <w:rsid w:val="00D33181"/>
    <w:rsid w:val="00D34876"/>
    <w:rsid w:val="00D35D20"/>
    <w:rsid w:val="00D36EC7"/>
    <w:rsid w:val="00D40A72"/>
    <w:rsid w:val="00D40D71"/>
    <w:rsid w:val="00D40E5F"/>
    <w:rsid w:val="00D4409B"/>
    <w:rsid w:val="00D50800"/>
    <w:rsid w:val="00D50C1F"/>
    <w:rsid w:val="00D52348"/>
    <w:rsid w:val="00D52971"/>
    <w:rsid w:val="00D52D72"/>
    <w:rsid w:val="00D52E02"/>
    <w:rsid w:val="00D5420E"/>
    <w:rsid w:val="00D54F5D"/>
    <w:rsid w:val="00D55808"/>
    <w:rsid w:val="00D55F0D"/>
    <w:rsid w:val="00D573B8"/>
    <w:rsid w:val="00D57740"/>
    <w:rsid w:val="00D60C19"/>
    <w:rsid w:val="00D62150"/>
    <w:rsid w:val="00D621B1"/>
    <w:rsid w:val="00D64505"/>
    <w:rsid w:val="00D67429"/>
    <w:rsid w:val="00D67D03"/>
    <w:rsid w:val="00D72521"/>
    <w:rsid w:val="00D7305F"/>
    <w:rsid w:val="00D748B8"/>
    <w:rsid w:val="00D74EDF"/>
    <w:rsid w:val="00D754AE"/>
    <w:rsid w:val="00D7585A"/>
    <w:rsid w:val="00D76462"/>
    <w:rsid w:val="00D76478"/>
    <w:rsid w:val="00D771EB"/>
    <w:rsid w:val="00D77444"/>
    <w:rsid w:val="00D80ABF"/>
    <w:rsid w:val="00D82ECE"/>
    <w:rsid w:val="00D832C2"/>
    <w:rsid w:val="00D83EC5"/>
    <w:rsid w:val="00D8486B"/>
    <w:rsid w:val="00D850E6"/>
    <w:rsid w:val="00D8556D"/>
    <w:rsid w:val="00D9057D"/>
    <w:rsid w:val="00D93ED9"/>
    <w:rsid w:val="00D942F5"/>
    <w:rsid w:val="00D94C75"/>
    <w:rsid w:val="00D95506"/>
    <w:rsid w:val="00D95C50"/>
    <w:rsid w:val="00D97D8A"/>
    <w:rsid w:val="00DA03A4"/>
    <w:rsid w:val="00DA3E1B"/>
    <w:rsid w:val="00DA602E"/>
    <w:rsid w:val="00DA6722"/>
    <w:rsid w:val="00DA69B9"/>
    <w:rsid w:val="00DA77BC"/>
    <w:rsid w:val="00DB080D"/>
    <w:rsid w:val="00DB1D3E"/>
    <w:rsid w:val="00DB1D65"/>
    <w:rsid w:val="00DB2435"/>
    <w:rsid w:val="00DB381D"/>
    <w:rsid w:val="00DB3D83"/>
    <w:rsid w:val="00DB46C6"/>
    <w:rsid w:val="00DB7D89"/>
    <w:rsid w:val="00DC331A"/>
    <w:rsid w:val="00DC3B6D"/>
    <w:rsid w:val="00DC3DC8"/>
    <w:rsid w:val="00DC41C5"/>
    <w:rsid w:val="00DC5EC5"/>
    <w:rsid w:val="00DC6B84"/>
    <w:rsid w:val="00DD2010"/>
    <w:rsid w:val="00DD25A7"/>
    <w:rsid w:val="00DD3827"/>
    <w:rsid w:val="00DD3F0A"/>
    <w:rsid w:val="00DD44AF"/>
    <w:rsid w:val="00DD5988"/>
    <w:rsid w:val="00DE25E6"/>
    <w:rsid w:val="00DE36BC"/>
    <w:rsid w:val="00DE4E29"/>
    <w:rsid w:val="00DE5E06"/>
    <w:rsid w:val="00DE6BA1"/>
    <w:rsid w:val="00DE72BA"/>
    <w:rsid w:val="00DE7583"/>
    <w:rsid w:val="00DF06BB"/>
    <w:rsid w:val="00DF0F27"/>
    <w:rsid w:val="00DF332A"/>
    <w:rsid w:val="00DF58F0"/>
    <w:rsid w:val="00DF5991"/>
    <w:rsid w:val="00DF5F1D"/>
    <w:rsid w:val="00DF6D28"/>
    <w:rsid w:val="00E01368"/>
    <w:rsid w:val="00E01CEA"/>
    <w:rsid w:val="00E02532"/>
    <w:rsid w:val="00E02BA7"/>
    <w:rsid w:val="00E02BE3"/>
    <w:rsid w:val="00E04334"/>
    <w:rsid w:val="00E1078A"/>
    <w:rsid w:val="00E111B8"/>
    <w:rsid w:val="00E12F57"/>
    <w:rsid w:val="00E1305C"/>
    <w:rsid w:val="00E143C9"/>
    <w:rsid w:val="00E14DEC"/>
    <w:rsid w:val="00E16603"/>
    <w:rsid w:val="00E17ED8"/>
    <w:rsid w:val="00E224DE"/>
    <w:rsid w:val="00E22940"/>
    <w:rsid w:val="00E22A96"/>
    <w:rsid w:val="00E236F6"/>
    <w:rsid w:val="00E23A75"/>
    <w:rsid w:val="00E2497C"/>
    <w:rsid w:val="00E250F7"/>
    <w:rsid w:val="00E26B84"/>
    <w:rsid w:val="00E26D54"/>
    <w:rsid w:val="00E27BB0"/>
    <w:rsid w:val="00E304F3"/>
    <w:rsid w:val="00E30A29"/>
    <w:rsid w:val="00E31401"/>
    <w:rsid w:val="00E31ABE"/>
    <w:rsid w:val="00E346F3"/>
    <w:rsid w:val="00E3501C"/>
    <w:rsid w:val="00E35128"/>
    <w:rsid w:val="00E35342"/>
    <w:rsid w:val="00E3588C"/>
    <w:rsid w:val="00E37B30"/>
    <w:rsid w:val="00E40129"/>
    <w:rsid w:val="00E407BB"/>
    <w:rsid w:val="00E407D7"/>
    <w:rsid w:val="00E408B2"/>
    <w:rsid w:val="00E430FA"/>
    <w:rsid w:val="00E45158"/>
    <w:rsid w:val="00E456C2"/>
    <w:rsid w:val="00E461D9"/>
    <w:rsid w:val="00E465B7"/>
    <w:rsid w:val="00E517C1"/>
    <w:rsid w:val="00E52D2B"/>
    <w:rsid w:val="00E568DA"/>
    <w:rsid w:val="00E56990"/>
    <w:rsid w:val="00E56DFF"/>
    <w:rsid w:val="00E57AE2"/>
    <w:rsid w:val="00E57D82"/>
    <w:rsid w:val="00E60375"/>
    <w:rsid w:val="00E61043"/>
    <w:rsid w:val="00E62E8E"/>
    <w:rsid w:val="00E63890"/>
    <w:rsid w:val="00E6614C"/>
    <w:rsid w:val="00E665AF"/>
    <w:rsid w:val="00E666C8"/>
    <w:rsid w:val="00E67248"/>
    <w:rsid w:val="00E67497"/>
    <w:rsid w:val="00E67757"/>
    <w:rsid w:val="00E678C8"/>
    <w:rsid w:val="00E67CB1"/>
    <w:rsid w:val="00E7026F"/>
    <w:rsid w:val="00E71712"/>
    <w:rsid w:val="00E71A4F"/>
    <w:rsid w:val="00E7371C"/>
    <w:rsid w:val="00E73FA2"/>
    <w:rsid w:val="00E767B7"/>
    <w:rsid w:val="00E769AC"/>
    <w:rsid w:val="00E76B6F"/>
    <w:rsid w:val="00E8111C"/>
    <w:rsid w:val="00E81D46"/>
    <w:rsid w:val="00E82437"/>
    <w:rsid w:val="00E83489"/>
    <w:rsid w:val="00E83B48"/>
    <w:rsid w:val="00E841DC"/>
    <w:rsid w:val="00E90D08"/>
    <w:rsid w:val="00E9132C"/>
    <w:rsid w:val="00E91994"/>
    <w:rsid w:val="00E91C33"/>
    <w:rsid w:val="00E92575"/>
    <w:rsid w:val="00E92BFF"/>
    <w:rsid w:val="00E942A8"/>
    <w:rsid w:val="00E94D2E"/>
    <w:rsid w:val="00E9503C"/>
    <w:rsid w:val="00E958F9"/>
    <w:rsid w:val="00E9664C"/>
    <w:rsid w:val="00E96935"/>
    <w:rsid w:val="00E96F47"/>
    <w:rsid w:val="00E97CBB"/>
    <w:rsid w:val="00EA0705"/>
    <w:rsid w:val="00EA1A27"/>
    <w:rsid w:val="00EA2029"/>
    <w:rsid w:val="00EA3AA4"/>
    <w:rsid w:val="00EA3D68"/>
    <w:rsid w:val="00EA4093"/>
    <w:rsid w:val="00EA4101"/>
    <w:rsid w:val="00EA46D2"/>
    <w:rsid w:val="00EA598D"/>
    <w:rsid w:val="00EA767B"/>
    <w:rsid w:val="00EB0FB8"/>
    <w:rsid w:val="00EB17F9"/>
    <w:rsid w:val="00EB1A70"/>
    <w:rsid w:val="00EB2C92"/>
    <w:rsid w:val="00EB2F30"/>
    <w:rsid w:val="00EB35F0"/>
    <w:rsid w:val="00EB3A67"/>
    <w:rsid w:val="00EB3BCF"/>
    <w:rsid w:val="00EB47AF"/>
    <w:rsid w:val="00EB49A4"/>
    <w:rsid w:val="00EB50B0"/>
    <w:rsid w:val="00EB5446"/>
    <w:rsid w:val="00EB6A83"/>
    <w:rsid w:val="00EB6B88"/>
    <w:rsid w:val="00EC00E4"/>
    <w:rsid w:val="00EC0B86"/>
    <w:rsid w:val="00EC4470"/>
    <w:rsid w:val="00EC4800"/>
    <w:rsid w:val="00EC5249"/>
    <w:rsid w:val="00EC5D06"/>
    <w:rsid w:val="00EC774B"/>
    <w:rsid w:val="00EC7AFF"/>
    <w:rsid w:val="00ED1877"/>
    <w:rsid w:val="00ED2356"/>
    <w:rsid w:val="00ED2982"/>
    <w:rsid w:val="00ED3AAC"/>
    <w:rsid w:val="00ED4BD5"/>
    <w:rsid w:val="00ED4CAC"/>
    <w:rsid w:val="00ED52C9"/>
    <w:rsid w:val="00ED728B"/>
    <w:rsid w:val="00EE060A"/>
    <w:rsid w:val="00EE51AC"/>
    <w:rsid w:val="00EE5309"/>
    <w:rsid w:val="00EE5767"/>
    <w:rsid w:val="00EE5EE8"/>
    <w:rsid w:val="00EE6876"/>
    <w:rsid w:val="00EE70B7"/>
    <w:rsid w:val="00EE7705"/>
    <w:rsid w:val="00EF032B"/>
    <w:rsid w:val="00EF05F5"/>
    <w:rsid w:val="00EF0B2B"/>
    <w:rsid w:val="00EF20F1"/>
    <w:rsid w:val="00EF2EA7"/>
    <w:rsid w:val="00EF2F5D"/>
    <w:rsid w:val="00EF3269"/>
    <w:rsid w:val="00EF3D0B"/>
    <w:rsid w:val="00EF4171"/>
    <w:rsid w:val="00EF4897"/>
    <w:rsid w:val="00EF531C"/>
    <w:rsid w:val="00EF53E1"/>
    <w:rsid w:val="00EF57AE"/>
    <w:rsid w:val="00EF5B41"/>
    <w:rsid w:val="00EF6723"/>
    <w:rsid w:val="00F00DDA"/>
    <w:rsid w:val="00F00E13"/>
    <w:rsid w:val="00F01143"/>
    <w:rsid w:val="00F04446"/>
    <w:rsid w:val="00F0636B"/>
    <w:rsid w:val="00F07B66"/>
    <w:rsid w:val="00F1054B"/>
    <w:rsid w:val="00F11C75"/>
    <w:rsid w:val="00F12619"/>
    <w:rsid w:val="00F13675"/>
    <w:rsid w:val="00F13F69"/>
    <w:rsid w:val="00F16534"/>
    <w:rsid w:val="00F2046A"/>
    <w:rsid w:val="00F209C7"/>
    <w:rsid w:val="00F20F8B"/>
    <w:rsid w:val="00F2138F"/>
    <w:rsid w:val="00F219E2"/>
    <w:rsid w:val="00F21AE6"/>
    <w:rsid w:val="00F230EE"/>
    <w:rsid w:val="00F241BA"/>
    <w:rsid w:val="00F2742E"/>
    <w:rsid w:val="00F306E6"/>
    <w:rsid w:val="00F30BB3"/>
    <w:rsid w:val="00F30BDB"/>
    <w:rsid w:val="00F30E12"/>
    <w:rsid w:val="00F3208F"/>
    <w:rsid w:val="00F32622"/>
    <w:rsid w:val="00F32C17"/>
    <w:rsid w:val="00F3440A"/>
    <w:rsid w:val="00F36A1C"/>
    <w:rsid w:val="00F37AA1"/>
    <w:rsid w:val="00F423BF"/>
    <w:rsid w:val="00F42716"/>
    <w:rsid w:val="00F42BE8"/>
    <w:rsid w:val="00F43E44"/>
    <w:rsid w:val="00F44428"/>
    <w:rsid w:val="00F459E7"/>
    <w:rsid w:val="00F46CA1"/>
    <w:rsid w:val="00F46D5D"/>
    <w:rsid w:val="00F479BE"/>
    <w:rsid w:val="00F5028F"/>
    <w:rsid w:val="00F5236B"/>
    <w:rsid w:val="00F541BC"/>
    <w:rsid w:val="00F541BF"/>
    <w:rsid w:val="00F54405"/>
    <w:rsid w:val="00F55EA4"/>
    <w:rsid w:val="00F570D9"/>
    <w:rsid w:val="00F57E6E"/>
    <w:rsid w:val="00F601CD"/>
    <w:rsid w:val="00F6392E"/>
    <w:rsid w:val="00F65691"/>
    <w:rsid w:val="00F65C15"/>
    <w:rsid w:val="00F6602A"/>
    <w:rsid w:val="00F675DD"/>
    <w:rsid w:val="00F71BC8"/>
    <w:rsid w:val="00F71EFA"/>
    <w:rsid w:val="00F72FEB"/>
    <w:rsid w:val="00F73AB3"/>
    <w:rsid w:val="00F7405C"/>
    <w:rsid w:val="00F74598"/>
    <w:rsid w:val="00F753F9"/>
    <w:rsid w:val="00F767B0"/>
    <w:rsid w:val="00F76CE0"/>
    <w:rsid w:val="00F76F15"/>
    <w:rsid w:val="00F77CA8"/>
    <w:rsid w:val="00F77E8A"/>
    <w:rsid w:val="00F822BC"/>
    <w:rsid w:val="00F822F2"/>
    <w:rsid w:val="00F83B5B"/>
    <w:rsid w:val="00F8561C"/>
    <w:rsid w:val="00F85E81"/>
    <w:rsid w:val="00F8614C"/>
    <w:rsid w:val="00F86CBB"/>
    <w:rsid w:val="00F900F0"/>
    <w:rsid w:val="00F90C33"/>
    <w:rsid w:val="00F923F9"/>
    <w:rsid w:val="00F93A51"/>
    <w:rsid w:val="00F93C2B"/>
    <w:rsid w:val="00F95543"/>
    <w:rsid w:val="00F9578E"/>
    <w:rsid w:val="00F95CCB"/>
    <w:rsid w:val="00F96F98"/>
    <w:rsid w:val="00F979D0"/>
    <w:rsid w:val="00F97AC3"/>
    <w:rsid w:val="00FA2085"/>
    <w:rsid w:val="00FA7932"/>
    <w:rsid w:val="00FB0164"/>
    <w:rsid w:val="00FB0590"/>
    <w:rsid w:val="00FB0A91"/>
    <w:rsid w:val="00FB12B4"/>
    <w:rsid w:val="00FB155D"/>
    <w:rsid w:val="00FB2E21"/>
    <w:rsid w:val="00FB34D7"/>
    <w:rsid w:val="00FB3949"/>
    <w:rsid w:val="00FB502E"/>
    <w:rsid w:val="00FB78C4"/>
    <w:rsid w:val="00FC15C4"/>
    <w:rsid w:val="00FC355F"/>
    <w:rsid w:val="00FC4782"/>
    <w:rsid w:val="00FC70C8"/>
    <w:rsid w:val="00FC7C6E"/>
    <w:rsid w:val="00FD1A96"/>
    <w:rsid w:val="00FD39B4"/>
    <w:rsid w:val="00FD3C67"/>
    <w:rsid w:val="00FD41C6"/>
    <w:rsid w:val="00FD4C58"/>
    <w:rsid w:val="00FD4CF9"/>
    <w:rsid w:val="00FD50E4"/>
    <w:rsid w:val="00FD7B28"/>
    <w:rsid w:val="00FE04A7"/>
    <w:rsid w:val="00FE0589"/>
    <w:rsid w:val="00FE0A2F"/>
    <w:rsid w:val="00FE128B"/>
    <w:rsid w:val="00FE1F2A"/>
    <w:rsid w:val="00FE300C"/>
    <w:rsid w:val="00FE67FF"/>
    <w:rsid w:val="00FE6EA7"/>
    <w:rsid w:val="00FF093F"/>
    <w:rsid w:val="00FF146D"/>
    <w:rsid w:val="00FF1E26"/>
    <w:rsid w:val="00FF2077"/>
    <w:rsid w:val="00FF2326"/>
    <w:rsid w:val="00FF2F12"/>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标题 5 Char"/>
    <w:basedOn w:val="a0"/>
    <w:link w:val="5"/>
    <w:rsid w:val="00F12619"/>
    <w:rPr>
      <w:rFonts w:ascii="Arial" w:hAnsi="Arial"/>
      <w:sz w:val="22"/>
      <w:lang w:val="en-GB" w:eastAsia="en-US"/>
    </w:rPr>
  </w:style>
  <w:style w:type="character" w:customStyle="1" w:styleId="TACChar">
    <w:name w:val="TAC Char"/>
    <w:link w:val="TAC"/>
    <w:rsid w:val="00EF3D0B"/>
    <w:rPr>
      <w:rFonts w:ascii="Arial" w:hAnsi="Arial"/>
      <w:sz w:val="18"/>
      <w:lang w:val="en-GB" w:eastAsia="en-US"/>
    </w:rPr>
  </w:style>
  <w:style w:type="character" w:customStyle="1" w:styleId="B1Char1">
    <w:name w:val="B1 Char1"/>
    <w:rsid w:val="00471CA0"/>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标题 5 Char"/>
    <w:basedOn w:val="a0"/>
    <w:link w:val="5"/>
    <w:rsid w:val="00F12619"/>
    <w:rPr>
      <w:rFonts w:ascii="Arial" w:hAnsi="Arial"/>
      <w:sz w:val="22"/>
      <w:lang w:val="en-GB" w:eastAsia="en-US"/>
    </w:rPr>
  </w:style>
  <w:style w:type="character" w:customStyle="1" w:styleId="TACChar">
    <w:name w:val="TAC Char"/>
    <w:link w:val="TAC"/>
    <w:rsid w:val="00EF3D0B"/>
    <w:rPr>
      <w:rFonts w:ascii="Arial" w:hAnsi="Arial"/>
      <w:sz w:val="18"/>
      <w:lang w:val="en-GB" w:eastAsia="en-US"/>
    </w:rPr>
  </w:style>
  <w:style w:type="character" w:customStyle="1" w:styleId="B1Char1">
    <w:name w:val="B1 Char1"/>
    <w:rsid w:val="00471CA0"/>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package" Target="embeddings/Microsoft_Word___1.docx"/><Relationship Id="rId10" Type="http://schemas.openxmlformats.org/officeDocument/2006/relationships/hyperlink" Target="http://www.3gpp.org/3G_Specs/CRs.htm" TargetMode="External"/><Relationship Id="rId19" Type="http://schemas.openxmlformats.org/officeDocument/2006/relationships/fontTable" Target="fontTable.xml"/><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30"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9D4335-6DBF-4999-9880-45954BDE0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TotalTime>
  <Pages>14</Pages>
  <Words>6262</Words>
  <Characters>35698</Characters>
  <Application>Microsoft Office Word</Application>
  <DocSecurity>0</DocSecurity>
  <Lines>297</Lines>
  <Paragraphs>83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41877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CATT</cp:lastModifiedBy>
  <cp:revision>119</cp:revision>
  <cp:lastPrinted>1900-12-31T16:00:00Z</cp:lastPrinted>
  <dcterms:created xsi:type="dcterms:W3CDTF">2025-03-26T03:05:00Z</dcterms:created>
  <dcterms:modified xsi:type="dcterms:W3CDTF">2025-03-27T02:22:00Z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2"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1620631789</vt:lpwstr>
  </property>
  <property fmtid="{D5CDD505-2E9C-101B-9397-08002B2CF9AE}" pid="27" name="MSIP_Label_83bcef13-7cac-433f-ba1d-47a323951816_Enabled">
    <vt:lpwstr>true</vt:lpwstr>
  </property>
  <property fmtid="{D5CDD505-2E9C-101B-9397-08002B2CF9AE}" pid="28" name="MSIP_Label_83bcef13-7cac-433f-ba1d-47a323951816_SetDate">
    <vt:lpwstr>2022-12-09T11:26:59Z</vt:lpwstr>
  </property>
  <property fmtid="{D5CDD505-2E9C-101B-9397-08002B2CF9AE}" pid="29" name="MSIP_Label_83bcef13-7cac-433f-ba1d-47a323951816_Method">
    <vt:lpwstr>Privileged</vt:lpwstr>
  </property>
  <property fmtid="{D5CDD505-2E9C-101B-9397-08002B2CF9AE}" pid="30" name="MSIP_Label_83bcef13-7cac-433f-ba1d-47a323951816_Name">
    <vt:lpwstr>MTK_Unclassified</vt:lpwstr>
  </property>
  <property fmtid="{D5CDD505-2E9C-101B-9397-08002B2CF9AE}" pid="31" name="MSIP_Label_83bcef13-7cac-433f-ba1d-47a323951816_SiteId">
    <vt:lpwstr>a7687ede-7a6b-4ef6-bace-642f677fbe31</vt:lpwstr>
  </property>
  <property fmtid="{D5CDD505-2E9C-101B-9397-08002B2CF9AE}" pid="32" name="MSIP_Label_83bcef13-7cac-433f-ba1d-47a323951816_ActionId">
    <vt:lpwstr>599cc3bd-f9ac-446b-a296-034ab8fc2e48</vt:lpwstr>
  </property>
  <property fmtid="{D5CDD505-2E9C-101B-9397-08002B2CF9AE}" pid="33" name="MSIP_Label_83bcef13-7cac-433f-ba1d-47a323951816_ContentBits">
    <vt:lpwstr>0</vt:lpwstr>
  </property>
</Properties>
</file>